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2C" w:rsidRDefault="00C27DC1" w:rsidP="00FD7E71">
      <w:pPr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-2540</wp:posOffset>
            </wp:positionV>
            <wp:extent cx="457200" cy="457200"/>
            <wp:effectExtent l="19050" t="0" r="0" b="0"/>
            <wp:wrapNone/>
            <wp:docPr id="2" name="รูปภาพ 1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A92" w:rsidRDefault="00AD5A92" w:rsidP="00FD7E71">
      <w:pPr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DC1" w:rsidRDefault="00FD7E71" w:rsidP="00FD7E71">
      <w:pPr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609B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สรุปรายงานผลสำเร็จของการปฏิบัติงาน</w:t>
      </w:r>
      <w:r w:rsidR="00C27D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D7E71" w:rsidRPr="000B609B" w:rsidRDefault="00FD7E71" w:rsidP="00FD7E71">
      <w:pPr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609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 “การแก้ไขปัญหาความยากจน และยกระดับรายได้ประชากรของจังหวัดพิษณุโลก”</w:t>
      </w:r>
    </w:p>
    <w:p w:rsidR="00FD7E71" w:rsidRDefault="00FD7E71" w:rsidP="00FD7E71">
      <w:pPr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FD7E71" w:rsidRDefault="00FD7E71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จังหวัดพิษณุโลก โดยผู้ว่าราชการจังหวัด (นายพิพัฒน์  เอกภาพันธ์) ได้กำหนดนโยบายในการแก้ไขปัญหาความยากจน ปี 2562 </w:t>
      </w:r>
      <w:r w:rsidRPr="00FD7E71">
        <w:rPr>
          <w:rFonts w:ascii="TH SarabunIT๙" w:hAnsi="TH SarabunIT๙" w:cs="TH SarabunIT๙"/>
          <w:sz w:val="32"/>
          <w:szCs w:val="32"/>
          <w:cs/>
        </w:rPr>
        <w:t xml:space="preserve">ยึดประชาชนเป็นศูนย์กลาง บูรณาการภารกิจของส่วนราชการ พัฒนายกระดับคุณภาพชีวิตของประชาชน ให้ประชาชนมีความสุข </w:t>
      </w:r>
      <w:r>
        <w:rPr>
          <w:rFonts w:ascii="TH SarabunIT๙" w:hAnsi="TH SarabunIT๙" w:cs="TH SarabunIT๙" w:hint="cs"/>
          <w:sz w:val="32"/>
          <w:szCs w:val="32"/>
          <w:cs/>
        </w:rPr>
        <w:t>โดยใช้ข้อมูลความจำเป็นพื้นฐาน (จปฐ.) ปี ๒๕๖๑             เป็นข้อมูลในการชี้เป้าครัวเรือน โดยมีการดำเนินงาน ดังนี้</w:t>
      </w:r>
    </w:p>
    <w:p w:rsidR="00FD7E71" w:rsidRDefault="00FD7E71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E71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FD7E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B609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กลไกการขับเคลื่อน</w:t>
      </w:r>
    </w:p>
    <w:p w:rsidR="00FD7E71" w:rsidRDefault="00FD7E71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7E71">
        <w:rPr>
          <w:rFonts w:ascii="TH SarabunIT๙" w:hAnsi="TH SarabunIT๙" w:cs="TH SarabunIT๙" w:hint="cs"/>
          <w:sz w:val="32"/>
          <w:szCs w:val="32"/>
          <w:cs/>
        </w:rPr>
        <w:t>๑.๑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7E71">
        <w:rPr>
          <w:rFonts w:ascii="TH SarabunIT๙" w:hAnsi="TH SarabunIT๙" w:cs="TH SarabunIT๙"/>
          <w:sz w:val="32"/>
          <w:szCs w:val="32"/>
          <w:cs/>
        </w:rPr>
        <w:t>คณะกรรมการบริหารศูนย์อำนวยการปฏิบั</w:t>
      </w:r>
      <w:r w:rsidR="005E1063">
        <w:rPr>
          <w:rFonts w:ascii="TH SarabunIT๙" w:hAnsi="TH SarabunIT๙" w:cs="TH SarabunIT๙"/>
          <w:sz w:val="32"/>
          <w:szCs w:val="32"/>
          <w:cs/>
        </w:rPr>
        <w:t>ติการขจัดความยากจนและพัฒนาชนบท</w:t>
      </w:r>
      <w:r w:rsidRPr="00FD7E71">
        <w:rPr>
          <w:rFonts w:ascii="TH SarabunIT๙" w:hAnsi="TH SarabunIT๙" w:cs="TH SarabunIT๙"/>
          <w:sz w:val="32"/>
          <w:szCs w:val="32"/>
          <w:cs/>
        </w:rPr>
        <w:t>ตามหลักปรัชญาของเศรษฐกิจพอเพียง</w:t>
      </w:r>
      <w:r w:rsidR="005E1063">
        <w:rPr>
          <w:rFonts w:ascii="TH SarabunIT๙" w:hAnsi="TH SarabunIT๙" w:cs="TH SarabunIT๙" w:hint="cs"/>
          <w:sz w:val="32"/>
          <w:szCs w:val="32"/>
          <w:cs/>
        </w:rPr>
        <w:t xml:space="preserve"> ระดับจังหวัด อำเภอ ตำบล และหมู่บ้าน (</w:t>
      </w:r>
      <w:r w:rsidR="005E1063">
        <w:rPr>
          <w:rFonts w:ascii="TH SarabunIT๙" w:hAnsi="TH SarabunIT๙" w:cs="TH SarabunIT๙"/>
          <w:sz w:val="32"/>
          <w:szCs w:val="32"/>
          <w:cs/>
        </w:rPr>
        <w:t>ศจพ.</w:t>
      </w:r>
      <w:r w:rsidR="005E1063">
        <w:rPr>
          <w:rFonts w:ascii="TH SarabunIT๙" w:hAnsi="TH SarabunIT๙" w:cs="TH SarabunIT๙" w:hint="cs"/>
          <w:sz w:val="32"/>
          <w:szCs w:val="32"/>
          <w:cs/>
        </w:rPr>
        <w:t>จ/</w:t>
      </w:r>
      <w:r w:rsidR="005E1063" w:rsidRPr="005E1063">
        <w:rPr>
          <w:rFonts w:ascii="TH SarabunIT๙" w:hAnsi="TH SarabunIT๙" w:cs="TH SarabunIT๙"/>
          <w:sz w:val="32"/>
          <w:szCs w:val="32"/>
          <w:cs/>
        </w:rPr>
        <w:t>ศจพ.อ/ศจพ.ต/ศจพ.ม</w:t>
      </w:r>
      <w:r w:rsidR="005E106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E1063" w:rsidRDefault="005E1063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๑.๒ </w:t>
      </w:r>
      <w:r w:rsidRPr="005E1063">
        <w:rPr>
          <w:rFonts w:ascii="TH SarabunIT๙" w:hAnsi="TH SarabunIT๙" w:cs="TH SarabunIT๙"/>
          <w:sz w:val="32"/>
          <w:szCs w:val="32"/>
          <w:cs/>
        </w:rPr>
        <w:t>ทีมปฏิบัติการ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แก้จนระดับ</w:t>
      </w:r>
      <w:r w:rsidRPr="005E1063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ทีมล</w:t>
      </w:r>
      <w:r w:rsidR="00295713">
        <w:rPr>
          <w:rFonts w:ascii="TH SarabunIT๙" w:hAnsi="TH SarabunIT๙" w:cs="TH SarabunIT๙" w:hint="cs"/>
          <w:sz w:val="32"/>
          <w:szCs w:val="32"/>
          <w:cs/>
        </w:rPr>
        <w:t xml:space="preserve">ะ 5 -7 คน ประกอบด้วย พัฒนากร ปลัด อบต. กศน. ผู้นำอาสาพัฒนาชุมชน (ผู้นำ อช.) และอาสาพัฒนาชุมชน ( อช.) </w:t>
      </w:r>
    </w:p>
    <w:p w:rsidR="006E79BC" w:rsidRDefault="00C1318B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31510" cy="4301021"/>
            <wp:effectExtent l="19050" t="0" r="2540" b="0"/>
            <wp:docPr id="1" name="Picture 1" descr="C:\Users\prawit\Desktop\การแก้ไขปัญหาความยากจน (สค)ปี2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wit\Desktop\การแก้ไขปัญหาความยากจน (สค)ปี25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1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9BC" w:rsidRDefault="006E79BC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2B77" w:rsidRDefault="00295713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๑.๓ </w:t>
      </w:r>
      <w:r w:rsidRPr="00295713">
        <w:rPr>
          <w:rFonts w:ascii="TH SarabunIT๙" w:hAnsi="TH SarabunIT๙" w:cs="TH SarabunIT๙"/>
          <w:sz w:val="32"/>
          <w:szCs w:val="32"/>
          <w:cs/>
        </w:rPr>
        <w:t>ใช้ข้อมูลความจำเป็นพื้</w:t>
      </w:r>
      <w:r>
        <w:rPr>
          <w:rFonts w:ascii="TH SarabunIT๙" w:hAnsi="TH SarabunIT๙" w:cs="TH SarabunIT๙"/>
          <w:sz w:val="32"/>
          <w:szCs w:val="32"/>
          <w:cs/>
        </w:rPr>
        <w:t xml:space="preserve">นฐาน (จปฐ.) ปี ๒๕๖๑ </w:t>
      </w:r>
      <w:r w:rsidRPr="00295713">
        <w:rPr>
          <w:rFonts w:ascii="TH SarabunIT๙" w:hAnsi="TH SarabunIT๙" w:cs="TH SarabunIT๙"/>
          <w:sz w:val="32"/>
          <w:szCs w:val="32"/>
          <w:cs/>
        </w:rPr>
        <w:t>เป็นข้อมูลในการชี้เป้าครัวเรือน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๑,๘๗๙ ครัวเรือน โดยจำแนกสถานะครัวเรือนยากจนเป็น ๓ ประเภท ได้แก่ ๑) พัฒนาได้ จำนวน ๑๕๔ ครัวเรือน  ๒) สงเคราะห์ จำนวน ๖๐๘ ครัวเรือน  ๓) เสียชีวิต ย้ายออก ไม่ประสงค์ขอรับความช่วยเหลือ จำนวน ๑,๑๑๗ ครัวเรือน</w:t>
      </w:r>
    </w:p>
    <w:p w:rsidR="003E2B77" w:rsidRDefault="003E2B77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318B" w:rsidRDefault="00C1318B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5713" w:rsidRPr="00C1318B" w:rsidRDefault="003E2B77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1942947</wp:posOffset>
            </wp:positionH>
            <wp:positionV relativeFrom="paragraph">
              <wp:posOffset>1298118</wp:posOffset>
            </wp:positionV>
            <wp:extent cx="1831696" cy="1821485"/>
            <wp:effectExtent l="19050" t="0" r="0" b="0"/>
            <wp:wrapNone/>
            <wp:docPr id="4" name="Picture 1" descr="49705018_2001289126654054_1268195501958758400_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7" descr="49705018_2001289126654054_1268195501958758400_o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696" cy="1821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1318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31510" cy="4295768"/>
            <wp:effectExtent l="19050" t="0" r="2540" b="0"/>
            <wp:docPr id="3" name="Picture 2" descr="C:\Users\prawit\Desktop\65443493_2275172239265740_26121256526015365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awit\Desktop\65443493_2275172239265740_2612125652601536512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5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713" w:rsidRDefault="00295713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๑.๔ จัดทำระบบการรายงานผลการดำเนินงานการแก้ไขปัญหาความยากจน จังหวัดพิษณุโลก แบบ </w:t>
      </w:r>
      <w:r>
        <w:rPr>
          <w:rFonts w:ascii="TH SarabunIT๙" w:hAnsi="TH SarabunIT๙" w:cs="TH SarabunIT๙"/>
          <w:sz w:val="32"/>
          <w:szCs w:val="32"/>
        </w:rPr>
        <w:t xml:space="preserve">Online Real </w:t>
      </w:r>
      <w:r w:rsidR="00685AC2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</w:rPr>
        <w:t xml:space="preserve"> time</w:t>
      </w:r>
    </w:p>
    <w:p w:rsidR="00685AC2" w:rsidRDefault="00685AC2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32385</wp:posOffset>
            </wp:positionV>
            <wp:extent cx="5721350" cy="4293870"/>
            <wp:effectExtent l="19050" t="0" r="0" b="0"/>
            <wp:wrapSquare wrapText="bothSides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429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85AC2" w:rsidRDefault="00685AC2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5AC2" w:rsidRDefault="00685AC2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5AC2" w:rsidRDefault="00685AC2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64FF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๑.๕ </w:t>
      </w:r>
      <w:r w:rsidRPr="00B664FF">
        <w:rPr>
          <w:rFonts w:ascii="TH SarabunIT๙" w:hAnsi="TH SarabunIT๙" w:cs="TH SarabunIT๙"/>
          <w:sz w:val="32"/>
          <w:szCs w:val="32"/>
          <w:cs/>
        </w:rPr>
        <w:t>สร้างความรู้ความเข้าใจภารกิจของงาน ให้แก่คณะทำงานสนับสนุน ชุดปฏิบัติการตำบล กำหนดยุทธศาสตร์ กลยุทธ์การขับเคลื่อน เป็นวาระสำคัญของ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จังหวัด/</w:t>
      </w:r>
      <w:r w:rsidRPr="00B664FF">
        <w:rPr>
          <w:rFonts w:ascii="TH SarabunIT๙" w:hAnsi="TH SarabunIT๙" w:cs="TH SarabunIT๙"/>
          <w:sz w:val="32"/>
          <w:szCs w:val="32"/>
          <w:cs/>
        </w:rPr>
        <w:t>อำเภอ มอบหมายการเป็นเจ้าภาพรับผิดชอบในระดับตำบล</w:t>
      </w:r>
    </w:p>
    <w:p w:rsidR="00685AC2" w:rsidRDefault="00685AC2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85AC2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31510" cy="4298633"/>
            <wp:effectExtent l="19050" t="0" r="2540" b="0"/>
            <wp:docPr id="6" name="Picture 3" descr="270974-ti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ตัวยึดเนื้อหา 3" descr="270974-tile.jpg"/>
                    <pic:cNvPicPr>
                      <a:picLocks noGrp="1"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C2" w:rsidRDefault="00685AC2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5AC2" w:rsidRDefault="00033080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647065</wp:posOffset>
            </wp:positionV>
            <wp:extent cx="5723255" cy="3152775"/>
            <wp:effectExtent l="19050" t="0" r="0" b="0"/>
            <wp:wrapSquare wrapText="bothSides"/>
            <wp:docPr id="8" name="รูปภาพ 7" descr="c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ts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64FF">
        <w:rPr>
          <w:rFonts w:ascii="TH SarabunIT๙" w:hAnsi="TH SarabunIT๙" w:cs="TH SarabunIT๙"/>
          <w:sz w:val="32"/>
          <w:szCs w:val="32"/>
        </w:rPr>
        <w:tab/>
      </w:r>
      <w:r w:rsidR="00B664FF">
        <w:rPr>
          <w:rFonts w:ascii="TH SarabunIT๙" w:hAnsi="TH SarabunIT๙" w:cs="TH SarabunIT๙"/>
          <w:sz w:val="32"/>
          <w:szCs w:val="32"/>
        </w:rPr>
        <w:tab/>
      </w:r>
      <w:r w:rsidR="00B664FF">
        <w:rPr>
          <w:rFonts w:ascii="TH SarabunIT๙" w:hAnsi="TH SarabunIT๙" w:cs="TH SarabunIT๙" w:hint="cs"/>
          <w:sz w:val="32"/>
          <w:szCs w:val="32"/>
          <w:cs/>
        </w:rPr>
        <w:t xml:space="preserve">๑.๖ จัดทำสมุดบันทึกครัวเรือน </w:t>
      </w:r>
      <w:r w:rsidR="00B664FF">
        <w:rPr>
          <w:rFonts w:ascii="TH SarabunIT๙" w:hAnsi="TH SarabunIT๙" w:cs="TH SarabunIT๙"/>
          <w:sz w:val="32"/>
          <w:szCs w:val="32"/>
        </w:rPr>
        <w:t xml:space="preserve">(Family Folder) </w:t>
      </w:r>
      <w:r w:rsidR="00B664FF">
        <w:rPr>
          <w:rFonts w:ascii="TH SarabunIT๙" w:hAnsi="TH SarabunIT๙" w:cs="TH SarabunIT๙" w:hint="cs"/>
          <w:sz w:val="32"/>
          <w:szCs w:val="32"/>
          <w:cs/>
        </w:rPr>
        <w:t>เพื่อบันทึกข้อมูลของแต่ละครัวเรือน และให้หน่วยงานที่เกี่ยวข้องได้ติดตามความก้าวหน้าในการพัฒนาตนเองอย่างยั่งยืน</w:t>
      </w:r>
    </w:p>
    <w:p w:rsidR="00B664FF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64F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 กระบวนการขับเคลื่อน</w:t>
      </w:r>
    </w:p>
    <w:p w:rsidR="00B664FF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64FF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B664FF">
        <w:rPr>
          <w:rFonts w:ascii="TH SarabunIT๙" w:hAnsi="TH SarabunIT๙" w:cs="TH SarabunIT๙"/>
          <w:sz w:val="32"/>
          <w:szCs w:val="32"/>
          <w:cs/>
        </w:rPr>
        <w:t>หลักการบริหารจัดการแก้ไขปัญหาครัวเรือนยากจนแบบบูรณาการ ๔ กระบวนงาน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B664FF">
        <w:rPr>
          <w:rFonts w:ascii="TH SarabunIT๙" w:hAnsi="TH SarabunIT๙" w:cs="TH SarabunIT๙"/>
          <w:sz w:val="32"/>
          <w:szCs w:val="32"/>
          <w:cs/>
        </w:rPr>
        <w:t xml:space="preserve"> (ชี้เป้าชีวิต/แผนที่ชีวิต บริหารจัดการชีวิต/ดูแลชีวิต)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  <w:r w:rsidR="007B7B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B7B14" w:rsidRDefault="007B7B14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7B14" w:rsidRDefault="007B7B14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7B7B14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6030620" cy="2867559"/>
            <wp:effectExtent l="19050" t="0" r="8230" b="0"/>
            <wp:docPr id="7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151" cy="286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7B7B14" w:rsidRDefault="007B7B14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64FF" w:rsidRPr="00B664FF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64FF">
        <w:rPr>
          <w:rFonts w:ascii="TH SarabunIT๙" w:hAnsi="TH SarabunIT๙" w:cs="TH SarabunIT๙" w:hint="cs"/>
          <w:sz w:val="32"/>
          <w:szCs w:val="32"/>
          <w:u w:val="single"/>
          <w:cs/>
        </w:rPr>
        <w:t>๒.๑ ชี้เป้าชีวิต</w:t>
      </w:r>
    </w:p>
    <w:p w:rsidR="00B664FF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51B46">
        <w:rPr>
          <w:rFonts w:ascii="TH SarabunIT๙" w:hAnsi="TH SarabunIT๙" w:cs="TH SarabunIT๙"/>
          <w:sz w:val="32"/>
          <w:szCs w:val="32"/>
          <w:cs/>
        </w:rPr>
        <w:t xml:space="preserve">๑) ทีมปฏิบัติการตำบล ร่วมกับอช. </w:t>
      </w:r>
      <w:r w:rsidR="00A51B46" w:rsidRPr="00A51B46">
        <w:rPr>
          <w:rFonts w:ascii="TH SarabunIT๙" w:hAnsi="TH SarabunIT๙" w:cs="TH SarabunIT๙" w:hint="cs"/>
          <w:sz w:val="32"/>
          <w:szCs w:val="32"/>
          <w:cs/>
        </w:rPr>
        <w:t xml:space="preserve">(จำนวน ๑๗๖ คน) </w:t>
      </w:r>
      <w:r w:rsidRPr="00A51B46">
        <w:rPr>
          <w:rFonts w:ascii="TH SarabunIT๙" w:hAnsi="TH SarabunIT๙" w:cs="TH SarabunIT๙"/>
          <w:sz w:val="32"/>
          <w:szCs w:val="32"/>
          <w:cs/>
        </w:rPr>
        <w:t>ตรวจสอบและจำแนกสถานะครัวเรือน พัฒนาได้/ สงเคราะห์ /ตาย</w:t>
      </w:r>
      <w:proofErr w:type="gramStart"/>
      <w:r w:rsidRPr="00A51B46">
        <w:rPr>
          <w:rFonts w:ascii="TH SarabunIT๙" w:hAnsi="TH SarabunIT๙" w:cs="TH SarabunIT๙"/>
          <w:sz w:val="32"/>
          <w:szCs w:val="32"/>
        </w:rPr>
        <w:t>,</w:t>
      </w:r>
      <w:r w:rsidRPr="00A51B46">
        <w:rPr>
          <w:rFonts w:ascii="TH SarabunIT๙" w:hAnsi="TH SarabunIT๙" w:cs="TH SarabunIT๙"/>
          <w:sz w:val="32"/>
          <w:szCs w:val="32"/>
          <w:cs/>
        </w:rPr>
        <w:t>ย้ายออกนอกพื้นที่</w:t>
      </w:r>
      <w:proofErr w:type="gramEnd"/>
      <w:r w:rsidRPr="00A51B46">
        <w:rPr>
          <w:rFonts w:ascii="TH SarabunIT๙" w:hAnsi="TH SarabunIT๙" w:cs="TH SarabunIT๙"/>
          <w:sz w:val="32"/>
          <w:szCs w:val="32"/>
          <w:cs/>
        </w:rPr>
        <w:t xml:space="preserve"> /ไม่ขอรับการช่วยเหลือ เพื่อให</w:t>
      </w:r>
      <w:r w:rsidR="006A372C" w:rsidRPr="00A51B46">
        <w:rPr>
          <w:rFonts w:ascii="TH SarabunIT๙" w:hAnsi="TH SarabunIT๙" w:cs="TH SarabunIT๙"/>
          <w:sz w:val="32"/>
          <w:szCs w:val="32"/>
          <w:cs/>
        </w:rPr>
        <w:t>้ครัวเรือนเป้าหมายรู้สถานะตัวเอ</w:t>
      </w:r>
      <w:r w:rsidR="00A51B46" w:rsidRPr="00A51B46">
        <w:rPr>
          <w:rFonts w:ascii="TH SarabunIT๙" w:hAnsi="TH SarabunIT๙" w:cs="TH SarabunIT๙" w:hint="cs"/>
          <w:sz w:val="32"/>
          <w:szCs w:val="32"/>
          <w:cs/>
        </w:rPr>
        <w:t>ง</w:t>
      </w:r>
    </w:p>
    <w:tbl>
      <w:tblPr>
        <w:tblW w:w="9806" w:type="dxa"/>
        <w:tblInd w:w="96" w:type="dxa"/>
        <w:tblLook w:val="04A0"/>
      </w:tblPr>
      <w:tblGrid>
        <w:gridCol w:w="1325"/>
        <w:gridCol w:w="1897"/>
        <w:gridCol w:w="987"/>
        <w:gridCol w:w="1418"/>
        <w:gridCol w:w="972"/>
        <w:gridCol w:w="1629"/>
        <w:gridCol w:w="1578"/>
      </w:tblGrid>
      <w:tr w:rsidR="00467FD7" w:rsidRPr="00467FD7" w:rsidTr="0031067B">
        <w:trPr>
          <w:trHeight w:val="404"/>
        </w:trPr>
        <w:tc>
          <w:tcPr>
            <w:tcW w:w="9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จำแนกสถานะครัวเรือนยากจน ปี </w:t>
            </w:r>
            <w:r w:rsidRPr="00467F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พัฒนาได้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ต้องสงเคราห์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ตาย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ย้าย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ไม่ขอรับการ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รายได้ต่ำกว่า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ต่ำกว่า 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38,000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คร.)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คร.)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 (คร.)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30,000 </w:t>
            </w: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เมือง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789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692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375</w:t>
            </w:r>
          </w:p>
        </w:tc>
      </w:tr>
      <w:tr w:rsidR="00467FD7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นครไทย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190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ชาติตระการ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87</w:t>
            </w:r>
          </w:p>
        </w:tc>
      </w:tr>
      <w:tr w:rsidR="00467FD7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บางระกำ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90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บางกระทุ่ม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</w:t>
            </w:r>
          </w:p>
        </w:tc>
      </w:tr>
      <w:tr w:rsidR="00467FD7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พรหมพิราม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วัดโบสถ์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</w:tr>
      <w:tr w:rsidR="00467FD7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วังทอง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182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เนินมะปราง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</w:tr>
      <w:tr w:rsidR="0031067B" w:rsidRPr="00467FD7" w:rsidTr="0031067B">
        <w:trPr>
          <w:trHeight w:val="40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1,879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67FD7" w:rsidRPr="00467FD7" w:rsidRDefault="00467FD7" w:rsidP="00467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6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1,017</w:t>
            </w:r>
          </w:p>
        </w:tc>
      </w:tr>
    </w:tbl>
    <w:p w:rsidR="00467FD7" w:rsidRDefault="00467FD7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7BA0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7BA0" w:rsidRDefault="009C7BA0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39E" w:rsidRDefault="004F139E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39E" w:rsidRDefault="004F139E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39E" w:rsidRDefault="004F139E" w:rsidP="004F139E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กราฟแสดงจำนวนครัวเรือนที่ตกเกณฑ์รายได้(จปฐ.ข้อ 22) ปี 2561 จำนวนรวม 1,879 ครัวเรือน</w:t>
      </w:r>
    </w:p>
    <w:p w:rsidR="004F139E" w:rsidRDefault="004F139E" w:rsidP="004F139E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จังหวัดพิษณุโลก</w:t>
      </w:r>
    </w:p>
    <w:p w:rsidR="004F139E" w:rsidRDefault="004F139E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7BA0" w:rsidRDefault="004F139E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4F139E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5972099" cy="2588946"/>
            <wp:effectExtent l="19050" t="0" r="9601" b="1854"/>
            <wp:docPr id="9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F139E" w:rsidRDefault="004F139E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39E" w:rsidRDefault="004F139E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39E" w:rsidRDefault="004F139E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7BA0" w:rsidRDefault="009C7BA0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7BA0" w:rsidRDefault="009C7BA0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64FF" w:rsidRPr="00B664FF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๒) </w:t>
      </w:r>
      <w:r w:rsidRPr="00B664FF">
        <w:rPr>
          <w:rFonts w:ascii="TH SarabunIT๙" w:hAnsi="TH SarabunIT๙" w:cs="TH SarabunIT๙"/>
          <w:sz w:val="32"/>
          <w:szCs w:val="32"/>
          <w:cs/>
        </w:rPr>
        <w:t xml:space="preserve">ทีมปฏิบัติการตำบลและอช. เคาะประตูครัวเรือนเป้าหมายตามหลักปฏิบัติการ </w:t>
      </w:r>
    </w:p>
    <w:p w:rsidR="00B664FF" w:rsidRPr="006A372C" w:rsidRDefault="00B664FF" w:rsidP="00B664FF">
      <w:pPr>
        <w:spacing w:after="0" w:line="240" w:lineRule="auto"/>
        <w:contextualSpacing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6A372C">
        <w:rPr>
          <w:rFonts w:ascii="TH SarabunIT๙" w:hAnsi="TH SarabunIT๙" w:cs="TH SarabunIT๙"/>
          <w:spacing w:val="-10"/>
          <w:sz w:val="32"/>
          <w:szCs w:val="32"/>
          <w:cs/>
        </w:rPr>
        <w:t>๔ ท (ทัศนะ ทักษะ ทรัพยากร และทางออก) จัดทำบันทึกแก้จนรายครัวเรือน (</w:t>
      </w:r>
      <w:r w:rsidRPr="006A372C">
        <w:rPr>
          <w:rFonts w:ascii="TH SarabunIT๙" w:hAnsi="TH SarabunIT๙" w:cs="TH SarabunIT๙"/>
          <w:spacing w:val="-10"/>
          <w:sz w:val="32"/>
          <w:szCs w:val="32"/>
        </w:rPr>
        <w:t xml:space="preserve">Family Folder) </w:t>
      </w:r>
      <w:r w:rsidRPr="006A372C">
        <w:rPr>
          <w:rFonts w:ascii="TH SarabunIT๙" w:hAnsi="TH SarabunIT๙" w:cs="TH SarabunIT๙"/>
          <w:spacing w:val="-10"/>
          <w:sz w:val="32"/>
          <w:szCs w:val="32"/>
          <w:cs/>
        </w:rPr>
        <w:t>และบัญชีครัวเรือน</w:t>
      </w:r>
    </w:p>
    <w:p w:rsidR="00B664FF" w:rsidRPr="00B664FF" w:rsidRDefault="00E858DD" w:rsidP="00B664FF">
      <w:pPr>
        <w:spacing w:after="0"/>
        <w:contextualSpacing/>
        <w:rPr>
          <w:rFonts w:ascii="TH SarabunPSK" w:eastAsia="Calibri" w:hAnsi="TH SarabunPSK" w:cs="TH SarabunPSK"/>
          <w:sz w:val="32"/>
          <w:szCs w:val="32"/>
          <w:u w:val="single"/>
          <w:cs/>
        </w:rPr>
      </w:pPr>
      <w:r w:rsidRPr="00E858DD">
        <w:rPr>
          <w:rFonts w:ascii="TH SarabunIT๙" w:hAnsi="TH SarabunIT๙" w:cs="TH SarabunIT๙"/>
          <w:sz w:val="32"/>
          <w:szCs w:val="32"/>
          <w:cs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.6pt;height:351.95pt" o:ole="">
            <v:imagedata r:id="rId15" o:title=""/>
          </v:shape>
          <o:OLEObject Type="Embed" ProgID="PowerPoint.Slide.12" ShapeID="_x0000_i1025" DrawAspect="Content" ObjectID="_1628334029" r:id="rId16"/>
        </w:object>
      </w:r>
      <w:r w:rsidR="00B664FF" w:rsidRPr="00B664FF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๒.๒</w:t>
      </w:r>
      <w:r w:rsidR="00B664FF" w:rsidRPr="00B664FF">
        <w:rPr>
          <w:rFonts w:ascii="TH SarabunPSK" w:eastAsia="Calibri" w:hAnsi="TH SarabunPSK" w:cs="TH SarabunPSK"/>
          <w:sz w:val="32"/>
          <w:szCs w:val="32"/>
          <w:u w:val="single"/>
        </w:rPr>
        <w:t xml:space="preserve"> </w:t>
      </w:r>
      <w:r w:rsidR="00B664FF" w:rsidRPr="00B664FF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จัดทำเข็มทิศชีวิตหรือแผนชีวิต</w:t>
      </w:r>
    </w:p>
    <w:p w:rsidR="00B664FF" w:rsidRDefault="00B664FF" w:rsidP="00B664FF">
      <w:pPr>
        <w:spacing w:after="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664FF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B664FF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๑)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วิเคราะห์ต้นทุน ศักยภาพ ก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หนดแนวทาง/ กิจกรรม พัฒนาคุณภาพชีวิต เพื่อยกระดับรายได้ครัวเรือนยากจน</w:t>
      </w:r>
      <w:r w:rsidRPr="00B664FF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B664FF" w:rsidRDefault="00B664FF" w:rsidP="00B664FF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๒)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ปรับทัศนคติให้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ครัวเรือนยากจน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แก้ปัญหาความยากจนด้วยตนเอง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ตาม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ทักษะ ฝีมือแรงงาน หรือความถนัดในอาชีพ</w:t>
      </w:r>
      <w:r w:rsidRPr="00B664F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โดยมี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ทีม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ปฏิบัติการ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ต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บล/ อาสาพัฒนาฯ เป็นพี่เลี้ยง</w:t>
      </w:r>
    </w:p>
    <w:p w:rsidR="006A372C" w:rsidRDefault="006A372C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C7BA0" w:rsidRDefault="009C7BA0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C7BA0" w:rsidRDefault="00EE3FDE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</w:rPr>
        <w:drawing>
          <wp:inline distT="0" distB="0" distL="0" distR="0">
            <wp:extent cx="5731510" cy="6447790"/>
            <wp:effectExtent l="19050" t="0" r="2540" b="0"/>
            <wp:docPr id="10" name="รูปภาพ 9" descr="S__9207897-t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9207897-til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BA0" w:rsidRDefault="009C7BA0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C7BA0" w:rsidRDefault="009C7BA0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C7BA0" w:rsidRDefault="009C7BA0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C7BA0" w:rsidRDefault="009C7BA0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858DD" w:rsidRDefault="00E858DD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858DD" w:rsidRDefault="00E858DD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858DD" w:rsidRDefault="00E858DD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C7BA0" w:rsidRDefault="009C7BA0" w:rsidP="00B664FF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B664FF" w:rsidRDefault="00B664FF" w:rsidP="00B664FF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664F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๓)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ส่งเสริมครัวเรือนยากจน ให้มีการวิเคราะห์ตนเองเพื่อการจัดทำแผนชีวิต คิดเป็น  ทำเป็น และพึ่งพาตนเองได้ และให้เข้ามามีส่วนร่วมในการจัดทำแผนชุมชน ร่วมคิด ร่วมทำกิจกรรม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พัฒนา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 xml:space="preserve"> ภายใต้แนวคิดตามหลักปรัชญาของเศรษฐกิจพอเพียง</w:t>
      </w:r>
    </w:p>
    <w:p w:rsidR="009C7BA0" w:rsidRDefault="00290592" w:rsidP="00B664FF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>
            <wp:extent cx="5731510" cy="3223075"/>
            <wp:effectExtent l="19050" t="0" r="2540" b="0"/>
            <wp:docPr id="13" name="Picture 4" descr="C:\Users\prawit\Desktop\IMG_20160309_094918_2CS-t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awit\Desktop\IMG_20160309_094918_2CS-til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4FF" w:rsidRPr="00B664FF" w:rsidRDefault="00B664FF" w:rsidP="00B664FF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u w:val="single"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 xml:space="preserve"> ๒.๓ บริหารจัดการชีวิต</w:t>
      </w:r>
    </w:p>
    <w:p w:rsidR="00B664FF" w:rsidRPr="00B664FF" w:rsidRDefault="00B664FF" w:rsidP="00B664FF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๑) จัดคลินิกแก้จน ให้คำปรึกษา </w:t>
      </w:r>
      <w:r w:rsidR="000B609B">
        <w:rPr>
          <w:rFonts w:ascii="TH SarabunPSK" w:eastAsia="Calibri" w:hAnsi="TH SarabunPSK" w:cs="TH SarabunPSK"/>
          <w:sz w:val="32"/>
          <w:szCs w:val="32"/>
          <w:cs/>
        </w:rPr>
        <w:t>สนับส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น</w:t>
      </w:r>
      <w:r w:rsidR="000B609B">
        <w:rPr>
          <w:rFonts w:ascii="TH SarabunPSK" w:eastAsia="Calibri" w:hAnsi="TH SarabunPSK" w:cs="TH SarabunPSK" w:hint="cs"/>
          <w:sz w:val="32"/>
          <w:szCs w:val="32"/>
          <w:cs/>
        </w:rPr>
        <w:t>ุ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นองค์ความรู้การประกอบอาชีพ ภูมิปัญญาท้องถิ่น เทคโนโลยี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แหล่งเรียนรู้  จุดเรียนรู้ โดยปราชญ์ชุมชน วิทยากรสัมมาชีพ เพื่อ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ให้ครัวเรือนยากจนได้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ประกอบอาชีพ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ที่เหมาะสม มีรายได้พ้นจน</w:t>
      </w:r>
    </w:p>
    <w:p w:rsidR="004523AB" w:rsidRPr="00B664FF" w:rsidRDefault="00B664FF" w:rsidP="00B664FF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๒)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บูรณาการ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โครงการ/กิจกรรม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 xml:space="preserve">ทุกภาคส่วน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พัฒนายกระดับรายได้และคุณภาพชีวิตครัวเรือนยากจน</w:t>
      </w:r>
    </w:p>
    <w:p w:rsidR="0033540E" w:rsidRDefault="00B664FF" w:rsidP="00B664FF">
      <w:pPr>
        <w:spacing w:after="0" w:line="240" w:lineRule="auto"/>
        <w:contextualSpacing/>
        <w:rPr>
          <w:rFonts w:ascii="TH SarabunPSK" w:eastAsia="Calibri" w:hAnsi="TH SarabunPSK" w:cs="TH SarabunPSK"/>
          <w:spacing w:val="-16"/>
          <w:sz w:val="32"/>
          <w:szCs w:val="32"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pacing w:val="-16"/>
          <w:sz w:val="32"/>
          <w:szCs w:val="32"/>
          <w:cs/>
        </w:rPr>
        <w:t>๓) สร้างโอกาส</w:t>
      </w:r>
      <w:r w:rsidRPr="00B664FF">
        <w:rPr>
          <w:rFonts w:ascii="TH SarabunPSK" w:eastAsia="Calibri" w:hAnsi="TH SarabunPSK" w:cs="TH SarabunPSK"/>
          <w:spacing w:val="-16"/>
          <w:sz w:val="32"/>
          <w:szCs w:val="32"/>
          <w:cs/>
        </w:rPr>
        <w:t>การเข้าถึงแหล่ง</w:t>
      </w:r>
      <w:r w:rsidRPr="00B664FF">
        <w:rPr>
          <w:rFonts w:ascii="TH SarabunPSK" w:eastAsia="Calibri" w:hAnsi="TH SarabunPSK" w:cs="TH SarabunPSK" w:hint="cs"/>
          <w:spacing w:val="-16"/>
          <w:sz w:val="32"/>
          <w:szCs w:val="32"/>
          <w:cs/>
        </w:rPr>
        <w:t>ทุน ส่งเสริมการจัด</w:t>
      </w:r>
      <w:r w:rsidRPr="00B664FF">
        <w:rPr>
          <w:rFonts w:ascii="TH SarabunPSK" w:eastAsia="Calibri" w:hAnsi="TH SarabunPSK" w:cs="TH SarabunPSK"/>
          <w:spacing w:val="-16"/>
          <w:sz w:val="32"/>
          <w:szCs w:val="32"/>
          <w:cs/>
        </w:rPr>
        <w:t>สวัสดิการชุมชน</w:t>
      </w:r>
      <w:r w:rsidRPr="00B664FF">
        <w:rPr>
          <w:rFonts w:ascii="TH SarabunPSK" w:eastAsia="Calibri" w:hAnsi="TH SarabunPSK" w:cs="TH SarabunPSK" w:hint="cs"/>
          <w:spacing w:val="-16"/>
          <w:sz w:val="32"/>
          <w:szCs w:val="32"/>
          <w:cs/>
        </w:rPr>
        <w:t>ดูแลคนยากจน ผู้ด้อยโอกาส</w:t>
      </w:r>
      <w:r w:rsidRPr="00B664FF">
        <w:rPr>
          <w:rFonts w:ascii="TH SarabunPSK" w:eastAsia="Calibri" w:hAnsi="TH SarabunPSK" w:cs="TH SarabunPSK"/>
          <w:spacing w:val="-16"/>
          <w:sz w:val="32"/>
          <w:szCs w:val="32"/>
          <w:cs/>
        </w:rPr>
        <w:t xml:space="preserve"> </w:t>
      </w:r>
    </w:p>
    <w:p w:rsidR="00B664FF" w:rsidRPr="0033540E" w:rsidRDefault="0033540E" w:rsidP="0033540E">
      <w:pPr>
        <w:tabs>
          <w:tab w:val="left" w:pos="2212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</w:t>
      </w:r>
      <w:r w:rsidRPr="00B664FF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๔) ส่งเสริมช่องทาง</w:t>
      </w:r>
      <w:r w:rsidRPr="00B664FF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การจำหน่ายผลผลิต</w:t>
      </w:r>
      <w:r w:rsidRPr="00B664FF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ครัวเรือนยากจนในพื้นที่ โดย</w:t>
      </w:r>
      <w:r w:rsidRPr="00B664FF">
        <w:rPr>
          <w:rFonts w:ascii="TH SarabunPSK" w:eastAsia="Calibri" w:hAnsi="TH SarabunPSK" w:cs="TH SarabunPSK"/>
          <w:spacing w:val="-6"/>
          <w:sz w:val="32"/>
          <w:szCs w:val="32"/>
          <w:cs/>
        </w:rPr>
        <w:t>ตลาดประชารัฐ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คนไทยยิ้มได้</w:t>
      </w:r>
    </w:p>
    <w:p w:rsidR="00B664FF" w:rsidRPr="00B664FF" w:rsidRDefault="00B664FF" w:rsidP="00B664FF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3540E"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>
            <wp:extent cx="5731510" cy="4711700"/>
            <wp:effectExtent l="19050" t="0" r="2540" b="0"/>
            <wp:docPr id="16" name="รูปภาพ 15" descr="40362-t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362-tile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4FF" w:rsidRPr="00B664FF" w:rsidRDefault="00B664FF" w:rsidP="00B664FF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u w:val="single"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๒.๔ ดูแลชีวิต</w:t>
      </w:r>
    </w:p>
    <w:p w:rsidR="00B664FF" w:rsidRDefault="00B664FF" w:rsidP="00B664FF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B664FF">
        <w:rPr>
          <w:rFonts w:ascii="TH SarabunPSK" w:eastAsia="Calibri" w:hAnsi="TH SarabunPSK" w:cs="TH SarabunPSK"/>
          <w:sz w:val="32"/>
          <w:szCs w:val="32"/>
        </w:rPr>
        <w:tab/>
        <w:t xml:space="preserve">   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664FF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๑) ทีมปฏิบัติการตำบลและอช. ผู้นำชุมชนและผู้เกี่ยวข้อง ร่วมติดตามความก้าวหน้าการบริหารจัดการชีวิต/ดูแลชีวิต เฝ้าระวัง ปรับปรุงแผนที่ชีวิตครัวเรือนยากจนให้มีความเหมาะสม</w:t>
      </w:r>
    </w:p>
    <w:p w:rsidR="00B664FF" w:rsidRPr="00B664FF" w:rsidRDefault="00B664FF" w:rsidP="00B664FF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pacing w:val="-6"/>
          <w:sz w:val="32"/>
          <w:szCs w:val="32"/>
          <w:cs/>
        </w:rPr>
      </w:pPr>
      <w:r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๒) จังหวัดแต่งตั้งทีมปฏิบัติการเยี่ยมเยียนครัวเรือนเป้าหมาย จำนวน ๔ ทีม โดยแต่ละทีมมีผู้ว่าราชการจังหวัด รองผู้ว่าราชการจังหวัด เป็นหัวหน้าทีมและมีหัวหน้าส่วนราชการร่วมเป็นคณะกรรมการ</w:t>
      </w:r>
      <w:r w:rsidR="006A372C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ออกไปเ</w:t>
      </w:r>
      <w:r w:rsidR="003A4EA6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ยี่ยมเยียนเพื่อให้กำลังใจ โดยยึด</w:t>
      </w:r>
      <w:r w:rsidR="006A372C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หลักการ “จะไม่ทิ้งใครไว้ข้างหลัง” ร่วมกับเหล่ากาชาดจังหวัด/กาชาดอำเภอ/สำนักงาน ปภ.จังหวัด เป็นหน่วยสนับสนุนถุงน้ำใจหรือถุงยังชีพ มอบให้แก่ครัวเรือนที่ไปเยี่ยมเยียนในขั้นต้นเพื่อรับทราบปัญหา ความต้องการ ความเดือนร้อน ความขาดแคลน หรือบางรายที่มีความเดือนร้อนเรื่องที่อยู่อาศัย มีความบกพร่องทางร่างกาย ก็จะส่งต่อให้กับหน่วยงานที่เกี่ยวข้องเข้าไปช่วยเหลือ</w:t>
      </w:r>
    </w:p>
    <w:p w:rsidR="0033540E" w:rsidRDefault="0033540E" w:rsidP="0033540E">
      <w:pPr>
        <w:spacing w:after="0" w:line="240" w:lineRule="auto"/>
        <w:ind w:left="1440" w:firstLine="720"/>
        <w:contextualSpacing/>
        <w:rPr>
          <w:rFonts w:ascii="TH SarabunPSK" w:eastAsia="Calibri" w:hAnsi="TH SarabunPSK" w:cs="TH SarabunPSK" w:hint="cs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ส่งเสริม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สนับสนุนชุมชน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ในการดูแลประคับประคองชีวิต ให้ก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ลังใจครัวเรือน</w:t>
      </w:r>
    </w:p>
    <w:p w:rsidR="0033540E" w:rsidRPr="00B664FF" w:rsidRDefault="0033540E" w:rsidP="0033540E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664FF">
        <w:rPr>
          <w:rFonts w:ascii="TH SarabunPSK" w:eastAsia="Calibri" w:hAnsi="TH SarabunPSK" w:cs="TH SarabunPSK"/>
          <w:sz w:val="32"/>
          <w:szCs w:val="32"/>
          <w:cs/>
        </w:rPr>
        <w:t>ยากจนใ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น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การปรับเปลี่ยนวิถีชีวิต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ให้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หลุดพ้นจากวงจรแห่งความยากจน</w:t>
      </w:r>
    </w:p>
    <w:p w:rsidR="0033540E" w:rsidRDefault="0033540E" w:rsidP="0033540E">
      <w:pPr>
        <w:spacing w:after="0" w:line="240" w:lineRule="auto"/>
        <w:ind w:left="1440" w:firstLine="720"/>
        <w:contextualSpacing/>
        <w:rPr>
          <w:rFonts w:ascii="TH SarabunPSK" w:eastAsia="Calibri" w:hAnsi="TH SarabunPSK" w:cs="TH SarabunPSK" w:hint="cs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 xml:space="preserve">) รายงานผลการดำเนินงานครัวเรือนยากจนเป้าหมายในการประชุม </w:t>
      </w:r>
    </w:p>
    <w:p w:rsidR="00290592" w:rsidRDefault="0033540E" w:rsidP="0033540E">
      <w:pPr>
        <w:spacing w:after="0" w:line="240" w:lineRule="auto"/>
        <w:contextualSpacing/>
        <w:rPr>
          <w:rFonts w:ascii="TH SarabunPSK" w:eastAsia="Calibri" w:hAnsi="TH SarabunPSK" w:cs="TH SarabunPSK" w:hint="cs"/>
          <w:sz w:val="32"/>
          <w:szCs w:val="32"/>
        </w:rPr>
      </w:pP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ศจพ.อ.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/ศจพ.จ. 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สะท้อนภาพปัญหาในการด</w:t>
      </w:r>
      <w:r w:rsidRPr="00B664FF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B664FF">
        <w:rPr>
          <w:rFonts w:ascii="TH SarabunPSK" w:eastAsia="Calibri" w:hAnsi="TH SarabunPSK" w:cs="TH SarabunPSK"/>
          <w:sz w:val="32"/>
          <w:szCs w:val="32"/>
          <w:cs/>
        </w:rPr>
        <w:t>เนินการเพื่อปรับปรุงแนวทางให้ดีขึ้น</w:t>
      </w:r>
    </w:p>
    <w:p w:rsidR="00290592" w:rsidRDefault="00290592" w:rsidP="00B664FF">
      <w:pPr>
        <w:spacing w:after="0" w:line="240" w:lineRule="auto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:rsidR="00290592" w:rsidRDefault="00290592" w:rsidP="00B664FF">
      <w:pPr>
        <w:spacing w:after="0" w:line="240" w:lineRule="auto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:rsidR="00246908" w:rsidRDefault="00246908" w:rsidP="00290592">
      <w:pPr>
        <w:spacing w:after="0" w:line="240" w:lineRule="auto"/>
        <w:ind w:left="1440" w:firstLine="720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:rsidR="00246908" w:rsidRDefault="00246908" w:rsidP="00290592">
      <w:pPr>
        <w:spacing w:after="0" w:line="240" w:lineRule="auto"/>
        <w:ind w:left="1440" w:firstLine="720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:rsidR="00246908" w:rsidRDefault="00246908" w:rsidP="00290592">
      <w:pPr>
        <w:spacing w:after="0" w:line="240" w:lineRule="auto"/>
        <w:ind w:left="1440" w:firstLine="720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:rsidR="008A0CCC" w:rsidRDefault="008A0CCC" w:rsidP="00290592">
      <w:pPr>
        <w:spacing w:after="0" w:line="240" w:lineRule="auto"/>
        <w:ind w:left="1440" w:firstLine="720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:rsidR="00D916EC" w:rsidRDefault="008A0CCC" w:rsidP="0033540E">
      <w:pPr>
        <w:spacing w:after="0" w:line="240" w:lineRule="auto"/>
        <w:ind w:left="1440" w:firstLine="72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1270</wp:posOffset>
            </wp:positionV>
            <wp:extent cx="5724525" cy="3832860"/>
            <wp:effectExtent l="19050" t="0" r="9525" b="0"/>
            <wp:wrapTight wrapText="bothSides">
              <wp:wrapPolygon edited="0">
                <wp:start x="-72" y="0"/>
                <wp:lineTo x="-72" y="21471"/>
                <wp:lineTo x="21636" y="21471"/>
                <wp:lineTo x="21636" y="0"/>
                <wp:lineTo x="-72" y="0"/>
              </wp:wrapPolygon>
            </wp:wrapTight>
            <wp:docPr id="15" name="รูปภาพ 13" descr="20190307_๑๙๐๓๑๔_0021-t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๑๙๐๓๑๔_0021-tile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372C" w:rsidRPr="006A372C">
        <w:rPr>
          <w:rFonts w:ascii="TH SarabunIT๙" w:hAnsi="TH SarabunIT๙" w:cs="TH SarabunIT๙" w:hint="cs"/>
          <w:b/>
          <w:bCs/>
          <w:sz w:val="32"/>
          <w:szCs w:val="32"/>
          <w:cs/>
        </w:rPr>
        <w:t>๓. สรุป</w:t>
      </w:r>
      <w:r w:rsidR="00B762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ผลการพัฒนาครัวเรือนเป้าหมาย</w:t>
      </w:r>
    </w:p>
    <w:p w:rsidR="00EF62A3" w:rsidRPr="00EF62A3" w:rsidRDefault="00EF62A3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EF62A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ครัวเรือนที่พัฒนาได้</w:t>
      </w:r>
      <w:r w:rsidRPr="00EF62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14E88" w:rsidRDefault="00D916EC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916E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916EC">
        <w:rPr>
          <w:rFonts w:ascii="TH SarabunIT๙" w:hAnsi="TH SarabunIT๙" w:cs="TH SarabunIT๙" w:hint="cs"/>
          <w:sz w:val="32"/>
          <w:szCs w:val="32"/>
          <w:cs/>
        </w:rPr>
        <w:t>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ฝึกอบรมหลักสูตรสัมมาชีพชุมชน</w:t>
      </w:r>
      <w:r w:rsidR="00467B08">
        <w:rPr>
          <w:rFonts w:ascii="TH SarabunIT๙" w:hAnsi="TH SarabunIT๙" w:cs="TH SarabunIT๙" w:hint="cs"/>
          <w:sz w:val="32"/>
          <w:szCs w:val="32"/>
          <w:cs/>
        </w:rPr>
        <w:t>และหมู่บ้านเศรษฐกิจพอเพียง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1</w:t>
      </w:r>
      <w:r w:rsidR="00467B08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12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ราย</w:t>
      </w:r>
    </w:p>
    <w:p w:rsidR="00A51B46" w:rsidRDefault="00914E88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(สำนักงานพัฒนาชุมชน)</w:t>
      </w:r>
      <w:r w:rsidR="00467B0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F62A3" w:rsidRDefault="00A51B46" w:rsidP="00FD7E71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๒) ฝึกอาชีพตามโครงการสนับสนุนกิจกรรมของผู้นำ อช. ในการส่งเสริมคุณภาพชีวิตครัวเรือนตกเกณฑ์ จปฐ. ตามหลักปรัชญาของเศรษฐกิจพอเพียง 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12 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ให้แก่ครัวเรือนยากจน จำนวน 371 ครัวเรือน </w:t>
      </w:r>
      <w:r w:rsidR="00467B08">
        <w:rPr>
          <w:rFonts w:ascii="TH SarabunIT๙" w:hAnsi="TH SarabunIT๙" w:cs="TH SarabunIT๙" w:hint="cs"/>
          <w:sz w:val="32"/>
          <w:szCs w:val="32"/>
          <w:cs/>
        </w:rPr>
        <w:tab/>
      </w:r>
      <w:r w:rsidR="00914E88" w:rsidRPr="00914E88">
        <w:rPr>
          <w:rFonts w:ascii="TH SarabunIT๙" w:hAnsi="TH SarabunIT๙" w:cs="TH SarabunIT๙"/>
          <w:sz w:val="32"/>
          <w:szCs w:val="32"/>
        </w:rPr>
        <w:t>(</w:t>
      </w:r>
      <w:r w:rsidR="00914E88" w:rsidRPr="00914E88">
        <w:rPr>
          <w:rFonts w:ascii="TH SarabunIT๙" w:hAnsi="TH SarabunIT๙" w:cs="TH SarabunIT๙"/>
          <w:sz w:val="32"/>
          <w:szCs w:val="32"/>
          <w:cs/>
        </w:rPr>
        <w:t>สำนักงานพัฒนาชุมชน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>ร่วมกับผู้นำ อช</w:t>
      </w:r>
      <w:proofErr w:type="gramStart"/>
      <w:r w:rsidR="00914E88">
        <w:rPr>
          <w:rFonts w:ascii="TH SarabunIT๙" w:hAnsi="TH SarabunIT๙" w:cs="TH SarabunIT๙" w:hint="cs"/>
          <w:sz w:val="32"/>
          <w:szCs w:val="32"/>
          <w:cs/>
        </w:rPr>
        <w:t>./</w:t>
      </w:r>
      <w:proofErr w:type="gramEnd"/>
      <w:r w:rsidR="00914E88">
        <w:rPr>
          <w:rFonts w:ascii="TH SarabunIT๙" w:hAnsi="TH SarabunIT๙" w:cs="TH SarabunIT๙" w:hint="cs"/>
          <w:sz w:val="32"/>
          <w:szCs w:val="32"/>
          <w:cs/>
        </w:rPr>
        <w:t>อช.</w:t>
      </w:r>
      <w:r w:rsidR="00914E88" w:rsidRPr="00914E88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9C7BA0" w:rsidRDefault="00914E88" w:rsidP="00EF62A3">
      <w:pPr>
        <w:spacing w:after="0" w:line="240" w:lineRule="auto"/>
        <w:ind w:left="72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914E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62A3"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="00EF62A3" w:rsidRPr="00914E88">
        <w:rPr>
          <w:rFonts w:ascii="TH SarabunIT๙" w:hAnsi="TH SarabunIT๙" w:cs="TH SarabunIT๙"/>
          <w:sz w:val="32"/>
          <w:szCs w:val="32"/>
          <w:cs/>
        </w:rPr>
        <w:t xml:space="preserve">ส่งเสริมช่องทางการจำหน่ายผลผลิตครัวเรือนยากจนในพื้นที่ โดยตลาดประชารัฐ </w:t>
      </w:r>
    </w:p>
    <w:p w:rsidR="00FD7E71" w:rsidRDefault="00EF62A3" w:rsidP="009C7BA0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4E88">
        <w:rPr>
          <w:rFonts w:ascii="TH SarabunIT๙" w:hAnsi="TH SarabunIT๙" w:cs="TH SarabunIT๙"/>
          <w:sz w:val="32"/>
          <w:szCs w:val="32"/>
          <w:cs/>
        </w:rPr>
        <w:t>คนไทยยิ้มได้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21 แห่ง</w:t>
      </w:r>
    </w:p>
    <w:p w:rsidR="009C7BA0" w:rsidRDefault="009C7BA0" w:rsidP="009C7BA0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C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9C7BA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4.) หน่วยงานภาคีการพัฒนาระดับจั</w:t>
      </w:r>
      <w:r w:rsidR="008A0CC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B76204">
        <w:rPr>
          <w:rFonts w:ascii="TH SarabunIT๙" w:hAnsi="TH SarabunIT๙" w:cs="TH SarabunIT๙" w:hint="cs"/>
          <w:sz w:val="32"/>
          <w:szCs w:val="32"/>
          <w:cs/>
        </w:rPr>
        <w:t xml:space="preserve">หวัด </w:t>
      </w:r>
      <w:r w:rsidR="007913B5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8A0CCC">
        <w:rPr>
          <w:rFonts w:ascii="TH SarabunIT๙" w:hAnsi="TH SarabunIT๙" w:cs="TH SarabunIT๙" w:hint="cs"/>
          <w:sz w:val="32"/>
          <w:szCs w:val="32"/>
          <w:cs/>
        </w:rPr>
        <w:t xml:space="preserve">  หน่วยงาน บูรณาการให้ความช่วยเหลือครัวเรือนเป้าหมาย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09EA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509EA">
        <w:rPr>
          <w:rFonts w:ascii="TH SarabunIT๙" w:hAnsi="TH SarabunIT๙" w:cs="TH SarabunIT๙" w:hint="cs"/>
          <w:sz w:val="32"/>
          <w:szCs w:val="32"/>
          <w:cs/>
        </w:rPr>
        <w:t>4  ครัวเรือน</w:t>
      </w:r>
      <w:r w:rsidR="00B76204">
        <w:rPr>
          <w:rFonts w:ascii="TH SarabunIT๙" w:hAnsi="TH SarabunIT๙" w:cs="TH SarabunIT๙" w:hint="cs"/>
          <w:sz w:val="32"/>
          <w:szCs w:val="32"/>
          <w:cs/>
        </w:rPr>
        <w:t xml:space="preserve">  ดังนี้</w:t>
      </w:r>
    </w:p>
    <w:p w:rsidR="00B76204" w:rsidRDefault="00B76204" w:rsidP="009C7BA0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4.1  </w:t>
      </w:r>
      <w:r w:rsidR="00D71BD5" w:rsidRPr="00D71BD5">
        <w:rPr>
          <w:rFonts w:ascii="TH SarabunIT๙" w:hAnsi="TH SarabunIT๙" w:cs="TH SarabunIT๙"/>
          <w:sz w:val="32"/>
          <w:szCs w:val="32"/>
          <w:cs/>
        </w:rPr>
        <w:t>โครงการเรียนรู้ตามหลักปรัชญาของเศรษฐกิจพอเพียงและเกษตรทฤษฎีใหม่</w:t>
      </w:r>
      <w:r w:rsidR="00B91FD5">
        <w:rPr>
          <w:rFonts w:ascii="TH SarabunIT๙" w:hAnsi="TH SarabunIT๙" w:cs="TH SarabunIT๙" w:hint="cs"/>
          <w:sz w:val="32"/>
          <w:szCs w:val="32"/>
          <w:cs/>
        </w:rPr>
        <w:t xml:space="preserve"> โดยหน่วยงาน สำนักงานพัฒนาชุมชนจังหวัด/อำเภอ 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91FD5">
        <w:rPr>
          <w:rFonts w:ascii="TH SarabunIT๙" w:hAnsi="TH SarabunIT๙" w:cs="TH SarabunIT๙" w:hint="cs"/>
          <w:sz w:val="32"/>
          <w:szCs w:val="32"/>
          <w:cs/>
        </w:rPr>
        <w:t>กศน.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91FD5">
        <w:rPr>
          <w:rFonts w:ascii="TH SarabunIT๙" w:hAnsi="TH SarabunIT๙" w:cs="TH SarabunIT๙" w:hint="cs"/>
          <w:sz w:val="32"/>
          <w:szCs w:val="32"/>
          <w:cs/>
        </w:rPr>
        <w:t xml:space="preserve"> สถานีพัฒนาที่ดิน</w:t>
      </w:r>
    </w:p>
    <w:p w:rsidR="00B76204" w:rsidRDefault="00B76204" w:rsidP="009C7BA0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4.2</w:t>
      </w:r>
      <w:r w:rsidR="00D71B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71BD5" w:rsidRPr="00D71BD5">
        <w:rPr>
          <w:rFonts w:ascii="TH SarabunIT๙" w:hAnsi="TH SarabunIT๙" w:cs="TH SarabunIT๙"/>
          <w:sz w:val="32"/>
          <w:szCs w:val="32"/>
          <w:cs/>
        </w:rPr>
        <w:t>อบรมหลักสูตรช่างก่อสร้าง สาขาปูกระเบื้อง</w:t>
      </w:r>
      <w:proofErr w:type="gramStart"/>
      <w:r w:rsidR="00D71BD5" w:rsidRPr="00D71BD5">
        <w:rPr>
          <w:rFonts w:ascii="TH SarabunIT๙" w:hAnsi="TH SarabunIT๙" w:cs="TH SarabunIT๙"/>
          <w:sz w:val="32"/>
          <w:szCs w:val="32"/>
        </w:rPr>
        <w:t>,</w:t>
      </w:r>
      <w:r w:rsidR="00D71BD5" w:rsidRPr="00D71BD5">
        <w:rPr>
          <w:rFonts w:ascii="TH SarabunIT๙" w:hAnsi="TH SarabunIT๙" w:cs="TH SarabunIT๙"/>
          <w:sz w:val="32"/>
          <w:szCs w:val="32"/>
          <w:cs/>
        </w:rPr>
        <w:t>ช่างก่ออิฐฉาบปูน</w:t>
      </w:r>
      <w:proofErr w:type="gramEnd"/>
      <w:r w:rsidR="00D71BD5" w:rsidRPr="00D71BD5">
        <w:rPr>
          <w:rFonts w:ascii="TH SarabunIT๙" w:hAnsi="TH SarabunIT๙" w:cs="TH SarabunIT๙"/>
          <w:sz w:val="32"/>
          <w:szCs w:val="32"/>
          <w:cs/>
        </w:rPr>
        <w:t xml:space="preserve"> เทพื้นปูน</w:t>
      </w:r>
      <w:r w:rsidR="00D71BD5">
        <w:rPr>
          <w:rFonts w:ascii="TH SarabunIT๙" w:hAnsi="TH SarabunIT๙" w:cs="TH SarabunIT๙" w:hint="cs"/>
          <w:sz w:val="32"/>
          <w:szCs w:val="32"/>
          <w:cs/>
        </w:rPr>
        <w:t xml:space="preserve"> การจักสานผลิตภัณฑ์จากไม้ไผ่ อบรมด้าน</w:t>
      </w:r>
      <w:r w:rsidR="00D71BD5" w:rsidRPr="00D71BD5">
        <w:rPr>
          <w:rFonts w:ascii="TH SarabunIT๙" w:hAnsi="TH SarabunIT๙" w:cs="TH SarabunIT๙"/>
          <w:sz w:val="32"/>
          <w:szCs w:val="32"/>
          <w:cs/>
        </w:rPr>
        <w:t>ช่าง</w:t>
      </w:r>
      <w:r w:rsidR="00D71BD5">
        <w:rPr>
          <w:rFonts w:ascii="TH SarabunIT๙" w:hAnsi="TH SarabunIT๙" w:cs="TH SarabunIT๙" w:hint="cs"/>
          <w:sz w:val="32"/>
          <w:szCs w:val="32"/>
          <w:cs/>
        </w:rPr>
        <w:t>ไฟฟ้า โดยหน่วยงาน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1BD5">
        <w:rPr>
          <w:rFonts w:ascii="TH SarabunIT๙" w:hAnsi="TH SarabunIT๙" w:cs="TH SarabunIT๙" w:hint="cs"/>
          <w:sz w:val="32"/>
          <w:szCs w:val="32"/>
          <w:cs/>
        </w:rPr>
        <w:t>แรงงานจังหวัด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D71BD5">
        <w:rPr>
          <w:rFonts w:ascii="TH SarabunIT๙" w:hAnsi="TH SarabunIT๙" w:cs="TH SarabunIT๙" w:hint="cs"/>
          <w:sz w:val="32"/>
          <w:szCs w:val="32"/>
          <w:cs/>
        </w:rPr>
        <w:t>จัดหางานจังหวัด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D71BD5">
        <w:rPr>
          <w:rFonts w:ascii="TH SarabunIT๙" w:hAnsi="TH SarabunIT๙" w:cs="TH SarabunIT๙" w:hint="cs"/>
          <w:sz w:val="32"/>
          <w:szCs w:val="32"/>
          <w:cs/>
        </w:rPr>
        <w:t xml:space="preserve"> วิทยาลัยสารพัดช่าง การพัฒนาทักษะฝีมือ</w:t>
      </w:r>
    </w:p>
    <w:p w:rsidR="00D71BD5" w:rsidRDefault="00D71BD5" w:rsidP="009C7BA0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4.3 </w:t>
      </w:r>
      <w:r w:rsidRPr="00D71BD5">
        <w:rPr>
          <w:rFonts w:ascii="TH SarabunIT๙" w:hAnsi="TH SarabunIT๙" w:cs="TH SarabunIT๙"/>
          <w:sz w:val="32"/>
          <w:szCs w:val="32"/>
          <w:cs/>
        </w:rPr>
        <w:t>อบรมให้ความรู้ด้าน</w:t>
      </w:r>
      <w:r w:rsidR="00B91FD5">
        <w:rPr>
          <w:rFonts w:ascii="TH SarabunIT๙" w:hAnsi="TH SarabunIT๙" w:cs="TH SarabunIT๙" w:hint="cs"/>
          <w:sz w:val="32"/>
          <w:szCs w:val="32"/>
          <w:cs/>
        </w:rPr>
        <w:t>ศูนย์เรียนรู้การเพิ่มประสิทธิภาพ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การผลิตสินค้าการเกษตร โดยหน่วยงาน เกษตรและสหกรณ์จังหวัด</w:t>
      </w:r>
    </w:p>
    <w:p w:rsidR="00B91FD5" w:rsidRDefault="00D71BD5" w:rsidP="00D71BD5">
      <w:pPr>
        <w:spacing w:after="0" w:line="240" w:lineRule="auto"/>
        <w:ind w:left="1440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4.4 </w:t>
      </w:r>
      <w:r w:rsidRPr="00D71BD5">
        <w:rPr>
          <w:rFonts w:ascii="TH SarabunIT๙" w:hAnsi="TH SarabunIT๙" w:cs="TH SarabunIT๙"/>
          <w:sz w:val="32"/>
          <w:szCs w:val="32"/>
          <w:cs/>
        </w:rPr>
        <w:t>อบรมให้ความรู้ด้าน</w:t>
      </w:r>
      <w:r>
        <w:rPr>
          <w:rFonts w:ascii="TH SarabunIT๙" w:hAnsi="TH SarabunIT๙" w:cs="TH SarabunIT๙" w:hint="cs"/>
          <w:sz w:val="32"/>
          <w:szCs w:val="32"/>
          <w:cs/>
        </w:rPr>
        <w:t>อาหาร/การแพคเกจอาหาร</w:t>
      </w:r>
      <w:r w:rsidR="00B91FD5">
        <w:rPr>
          <w:rFonts w:ascii="TH SarabunIT๙" w:hAnsi="TH SarabunIT๙" w:cs="TH SarabunIT๙" w:hint="cs"/>
          <w:sz w:val="32"/>
          <w:szCs w:val="32"/>
          <w:cs/>
        </w:rPr>
        <w:t xml:space="preserve"> การทำขนมไทย โดยหน่วยงาน </w:t>
      </w:r>
    </w:p>
    <w:p w:rsidR="00D71BD5" w:rsidRDefault="00B91FD5" w:rsidP="00B91FD5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แรงงานจังหวัด เทศบาลเมืองอรัญญิก</w:t>
      </w:r>
    </w:p>
    <w:p w:rsidR="00B91FD5" w:rsidRDefault="00D71BD5" w:rsidP="00D71BD5">
      <w:pPr>
        <w:spacing w:after="0" w:line="240" w:lineRule="auto"/>
        <w:ind w:left="1440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4.5 ถ่ายทอดเทคโนโลยีการเลี้ยงไส้เดือน การเลี้ยงไก่พันธุ์ไข่ การเลี้ยงกบ การเพาะ</w:t>
      </w:r>
    </w:p>
    <w:p w:rsidR="00D71BD5" w:rsidRDefault="00D71BD5" w:rsidP="00B91FD5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เห็ด การเลี้ยงปลาเศรษฐกิจ</w:t>
      </w:r>
      <w:r w:rsidR="00B91FD5">
        <w:rPr>
          <w:rFonts w:ascii="TH SarabunIT๙" w:hAnsi="TH SarabunIT๙" w:cs="TH SarabunIT๙" w:hint="cs"/>
          <w:sz w:val="32"/>
          <w:szCs w:val="32"/>
          <w:cs/>
        </w:rPr>
        <w:t xml:space="preserve">   โดยหน่วยงานมหาวิทยาลัยราชภัฎพิบูลสงคราม</w:t>
      </w:r>
    </w:p>
    <w:p w:rsidR="00B91FD5" w:rsidRDefault="00B91FD5" w:rsidP="00B91FD5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4.6 จัดคลินิกให้ความรู้ด้านการเงิน / โครงการสินเชื่อพัฒนาอาชีพ /สินเชื่อหนี้นอกระบบ  โดยหน่วยงาน ธนาคารออมสินพิษณุโลก เขต1  ธนาคาร ธกส.</w:t>
      </w:r>
    </w:p>
    <w:p w:rsidR="00B91FD5" w:rsidRDefault="00B91FD5" w:rsidP="00B91FD5">
      <w:pPr>
        <w:spacing w:after="0" w:line="240" w:lineRule="auto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4.7 สนับสนุนการใช้ปุ๋ยพืชสด  การผล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ตน้ำหมักชีวภาพ โดยหน่วยงาน สถานีพัฒนาที่ดิน </w:t>
      </w:r>
    </w:p>
    <w:p w:rsidR="00B91FD5" w:rsidRDefault="00B91FD5" w:rsidP="00841268">
      <w:pPr>
        <w:spacing w:after="0" w:line="240" w:lineRule="auto"/>
        <w:contextualSpacing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4.8 การทำผลิตภัณฑ์จากผักตบชวา ช่างซ่อมอุปกรณ์อิเลคโทรนิค  </w:t>
      </w:r>
      <w:r w:rsidR="00841268">
        <w:rPr>
          <w:rFonts w:ascii="TH SarabunIT๙" w:hAnsi="TH SarabunIT๙" w:cs="TH SarabunIT๙" w:hint="cs"/>
          <w:sz w:val="32"/>
          <w:szCs w:val="32"/>
          <w:cs/>
        </w:rPr>
        <w:t>ขยายบทบาทศูนย์ซ่อมสร้าง (</w:t>
      </w:r>
      <w:r w:rsidR="00841268">
        <w:rPr>
          <w:rFonts w:ascii="TH SarabunIT๙" w:hAnsi="TH SarabunIT๙" w:cs="TH SarabunIT๙"/>
          <w:sz w:val="32"/>
          <w:szCs w:val="32"/>
        </w:rPr>
        <w:t>Fix it center</w:t>
      </w:r>
      <w:proofErr w:type="gramStart"/>
      <w:r w:rsidR="00841268">
        <w:rPr>
          <w:rFonts w:ascii="TH SarabunIT๙" w:hAnsi="TH SarabunIT๙" w:cs="TH SarabunIT๙" w:hint="cs"/>
          <w:sz w:val="32"/>
          <w:szCs w:val="32"/>
          <w:cs/>
        </w:rPr>
        <w:t>)เพื่อลดรายจ่ายครัวเรือนยากจน</w:t>
      </w:r>
      <w:proofErr w:type="gramEnd"/>
      <w:r w:rsidR="00841268">
        <w:rPr>
          <w:rFonts w:ascii="TH SarabunIT๙" w:hAnsi="TH SarabunIT๙" w:cs="TH SarabunIT๙" w:hint="cs"/>
          <w:sz w:val="32"/>
          <w:szCs w:val="32"/>
          <w:cs/>
        </w:rPr>
        <w:t xml:space="preserve"> โดยหน่วยงาน เทศบาลเมืองอรัญญิก</w:t>
      </w:r>
    </w:p>
    <w:p w:rsidR="00EF62A3" w:rsidRPr="00EF62A3" w:rsidRDefault="00EF62A3" w:rsidP="00EF62A3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F62A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ครัวเรือนที่ต้องสงเคราะห์</w:t>
      </w:r>
      <w:r w:rsidRPr="00EF62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27DC1" w:rsidRDefault="006A372C" w:rsidP="00473F4C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F62A3">
        <w:rPr>
          <w:rFonts w:ascii="TH SarabunIT๙" w:hAnsi="TH SarabunIT๙" w:cs="TH SarabunIT๙" w:hint="cs"/>
          <w:sz w:val="32"/>
          <w:szCs w:val="32"/>
          <w:cs/>
        </w:rPr>
        <w:tab/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ได้รับถุงยังชีพ   </w:t>
      </w:r>
      <w:r w:rsidR="00D916EC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จำนวน  </w:t>
      </w:r>
      <w:r w:rsidR="00B86CBE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B2018B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 w:rsidR="00E704A5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207</w:t>
      </w:r>
      <w:r w:rsidR="00D916EC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ราย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>(กาชาด/พม./ปภ./อำเภอ/ชมรมผู้นำ อช./อบต.)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</w:p>
    <w:p w:rsidR="00473F4C" w:rsidRDefault="00473F4C" w:rsidP="00473F4C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EF62A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824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ได้รับเบี้ยยังชีพผู้สูงอายุ  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 ๑,๔๐๔ ราย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(อบต.)</w:t>
      </w:r>
    </w:p>
    <w:p w:rsidR="00473F4C" w:rsidRDefault="00EF62A3" w:rsidP="00473F4C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6</w:t>
      </w:r>
      <w:r w:rsidR="00473F4C">
        <w:rPr>
          <w:rFonts w:ascii="TH SarabunIT๙" w:hAnsi="TH SarabunIT๙" w:cs="TH SarabunIT๙" w:hint="cs"/>
          <w:sz w:val="32"/>
          <w:szCs w:val="32"/>
          <w:cs/>
        </w:rPr>
        <w:t xml:space="preserve">)  ได้รับเบี้ยยังชีพผู้พิการ  </w:t>
      </w:r>
      <w:r w:rsidR="009824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3F4C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1</w:t>
      </w:r>
      <w:r w:rsidR="0086557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,404</w:t>
      </w:r>
      <w:r w:rsidR="00473F4C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ราย</w:t>
      </w:r>
      <w:r w:rsidR="00473F4C">
        <w:rPr>
          <w:rFonts w:ascii="TH SarabunIT๙" w:hAnsi="TH SarabunIT๙" w:cs="TH SarabunIT๙" w:hint="cs"/>
          <w:sz w:val="32"/>
          <w:szCs w:val="32"/>
          <w:cs/>
        </w:rPr>
        <w:t xml:space="preserve"> (พม.)</w:t>
      </w:r>
    </w:p>
    <w:p w:rsidR="00E81985" w:rsidRDefault="00A51B46" w:rsidP="00D916EC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EF62A3">
        <w:rPr>
          <w:rFonts w:ascii="TH SarabunIT๙" w:hAnsi="TH SarabunIT๙" w:cs="TH SarabunIT๙" w:hint="cs"/>
          <w:sz w:val="32"/>
          <w:szCs w:val="32"/>
          <w:cs/>
        </w:rPr>
        <w:t>7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824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ได้รับเงินสงเคราะห์ </w:t>
      </w:r>
      <w:r w:rsidR="0098247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4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6EC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จำนวน  </w:t>
      </w:r>
      <w:r w:rsidR="00364547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11</w:t>
      </w:r>
      <w:r w:rsidR="00D916EC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  ราย</w:t>
      </w:r>
      <w:r w:rsidR="00914E88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914E88" w:rsidRPr="00914E88">
        <w:rPr>
          <w:rFonts w:ascii="TH SarabunIT๙" w:hAnsi="TH SarabunIT๙" w:cs="TH SarabunIT๙"/>
          <w:sz w:val="32"/>
          <w:szCs w:val="32"/>
        </w:rPr>
        <w:t>(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>พม.</w:t>
      </w:r>
      <w:r w:rsidR="00914E88" w:rsidRPr="00914E88">
        <w:rPr>
          <w:rFonts w:ascii="TH SarabunIT๙" w:hAnsi="TH SarabunIT๙" w:cs="TH SarabunIT๙"/>
          <w:sz w:val="32"/>
          <w:szCs w:val="32"/>
          <w:cs/>
        </w:rPr>
        <w:t>)</w:t>
      </w:r>
      <w:proofErr w:type="gramEnd"/>
    </w:p>
    <w:p w:rsidR="00B6429B" w:rsidRDefault="00D916EC" w:rsidP="00D916EC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62A3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) ได้รับเงิ</w:t>
      </w:r>
      <w:r w:rsidR="00BB0B57">
        <w:rPr>
          <w:rFonts w:ascii="TH SarabunIT๙" w:hAnsi="TH SarabunIT๙" w:cs="TH SarabunIT๙" w:hint="cs"/>
          <w:sz w:val="32"/>
          <w:szCs w:val="32"/>
          <w:cs/>
        </w:rPr>
        <w:t xml:space="preserve">นทุนประกอบอาชีพ  </w:t>
      </w:r>
      <w:r w:rsidR="00BB0B57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37</w:t>
      </w:r>
      <w:r w:rsidR="00914E88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ราย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4E88" w:rsidRPr="00914E88">
        <w:rPr>
          <w:rFonts w:ascii="TH SarabunIT๙" w:hAnsi="TH SarabunIT๙" w:cs="TH SarabunIT๙"/>
          <w:sz w:val="32"/>
          <w:szCs w:val="32"/>
          <w:cs/>
        </w:rPr>
        <w:t>(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 xml:space="preserve">โครงการ กข.คจ./ออมทรัพย์/กองทุนหมู่บ้านฯ </w:t>
      </w:r>
      <w:r w:rsidR="00914E88" w:rsidRPr="00914E88">
        <w:rPr>
          <w:rFonts w:ascii="TH SarabunIT๙" w:hAnsi="TH SarabunIT๙" w:cs="TH SarabunIT๙"/>
          <w:sz w:val="32"/>
          <w:szCs w:val="32"/>
          <w:cs/>
        </w:rPr>
        <w:t xml:space="preserve">ชมรมผู้นำ อช./อบต.)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D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51B46" w:rsidRDefault="00B6429B" w:rsidP="00D916EC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62A3">
        <w:rPr>
          <w:rFonts w:ascii="TH SarabunIT๙" w:hAnsi="TH SarabunIT๙" w:cs="TH SarabunIT๙" w:hint="cs"/>
          <w:sz w:val="32"/>
          <w:szCs w:val="32"/>
          <w:cs/>
        </w:rPr>
        <w:t>9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>) ได้รับเ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 xml:space="preserve">งินซ่อมแซมบ้าน  </w:t>
      </w:r>
      <w:r w:rsidR="00914E88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 91 ราย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4E88" w:rsidRPr="00914E88">
        <w:rPr>
          <w:rFonts w:ascii="TH SarabunIT๙" w:hAnsi="TH SarabunIT๙" w:cs="TH SarabunIT๙"/>
          <w:sz w:val="32"/>
          <w:szCs w:val="32"/>
          <w:cs/>
        </w:rPr>
        <w:t xml:space="preserve">(กาชาด) </w:t>
      </w:r>
      <w:r w:rsidR="0086557F">
        <w:rPr>
          <w:rFonts w:ascii="TH SarabunIT๙" w:hAnsi="TH SarabunIT๙" w:cs="TH SarabunIT๙" w:hint="cs"/>
          <w:sz w:val="32"/>
          <w:szCs w:val="32"/>
          <w:cs/>
        </w:rPr>
        <w:t>สร้างบ้าน จำนวน 36 ราย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914E88" w:rsidRPr="000230FE" w:rsidRDefault="00A51B46" w:rsidP="00D916EC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ab/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62A3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) ได้รับเงินทุนการศึกษา </w:t>
      </w:r>
      <w:r w:rsidR="000230FE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52</w:t>
      </w:r>
      <w:r w:rsidR="00D916EC"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ราย</w:t>
      </w:r>
      <w:r w:rsidR="00D91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E88" w:rsidRPr="00914E88">
        <w:rPr>
          <w:rFonts w:ascii="TH SarabunIT๙" w:hAnsi="TH SarabunIT๙" w:cs="TH SarabunIT๙"/>
          <w:sz w:val="32"/>
          <w:szCs w:val="32"/>
        </w:rPr>
        <w:t>(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>กาชาด/อำเภอ/พช./</w:t>
      </w:r>
      <w:r w:rsidR="00914E88" w:rsidRPr="00914E88">
        <w:rPr>
          <w:rFonts w:ascii="TH SarabunIT๙" w:hAnsi="TH SarabunIT๙" w:cs="TH SarabunIT๙"/>
          <w:sz w:val="32"/>
          <w:szCs w:val="32"/>
          <w:cs/>
        </w:rPr>
        <w:t>ชมรมผู้นำ อช</w:t>
      </w:r>
      <w:proofErr w:type="gramStart"/>
      <w:r w:rsidR="00914E88" w:rsidRPr="00914E88">
        <w:rPr>
          <w:rFonts w:ascii="TH SarabunIT๙" w:hAnsi="TH SarabunIT๙" w:cs="TH SarabunIT๙"/>
          <w:sz w:val="32"/>
          <w:szCs w:val="32"/>
          <w:cs/>
        </w:rPr>
        <w:t>./</w:t>
      </w:r>
      <w:proofErr w:type="gramEnd"/>
      <w:r w:rsidR="00914E88" w:rsidRPr="00914E88">
        <w:rPr>
          <w:rFonts w:ascii="TH SarabunIT๙" w:hAnsi="TH SarabunIT๙" w:cs="TH SarabunIT๙"/>
          <w:sz w:val="32"/>
          <w:szCs w:val="32"/>
          <w:cs/>
        </w:rPr>
        <w:t>อบต.)</w:t>
      </w:r>
      <w:r w:rsidR="00914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916EC" w:rsidRDefault="000B609B" w:rsidP="000230FE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11) ได้รับบัตรประกันสุขภาพ(บัตรทอง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) </w:t>
      </w:r>
      <w:r w:rsid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1,8</w:t>
      </w:r>
      <w:r w:rsidR="0086557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97</w:t>
      </w:r>
      <w:r w:rsidRPr="000230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ราย</w:t>
      </w:r>
      <w:r w:rsidR="0033540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(สธ.)</w:t>
      </w:r>
    </w:p>
    <w:p w:rsidR="00252584" w:rsidRDefault="0086557F" w:rsidP="000230FE">
      <w:pPr>
        <w:spacing w:after="0" w:line="240" w:lineRule="auto"/>
        <w:contextualSpacing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12.)</w:t>
      </w:r>
      <w:r w:rsidR="008A0C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ได้รับบัตรสวัสดิการแห่งรัฐ </w:t>
      </w:r>
      <w:r w:rsidRPr="0033540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 880 ราย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A0CCC" w:rsidRDefault="008A0CCC" w:rsidP="000230FE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13.) ได้รับรถสามล้อโยกและรถ</w:t>
      </w:r>
      <w:r w:rsidR="006711EA">
        <w:rPr>
          <w:rFonts w:ascii="TH SarabunIT๙" w:hAnsi="TH SarabunIT๙" w:cs="TH SarabunIT๙" w:hint="cs"/>
          <w:sz w:val="32"/>
          <w:szCs w:val="32"/>
          <w:cs/>
        </w:rPr>
        <w:t xml:space="preserve">เข็นนั่งคนพิการ </w:t>
      </w:r>
      <w:r w:rsidR="006711EA" w:rsidRPr="0033540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 43 คัน</w:t>
      </w:r>
      <w:r w:rsidR="003354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11EA">
        <w:rPr>
          <w:rFonts w:ascii="TH SarabunIT๙" w:hAnsi="TH SarabunIT๙" w:cs="TH SarabunIT๙" w:hint="cs"/>
          <w:sz w:val="32"/>
          <w:szCs w:val="32"/>
          <w:cs/>
        </w:rPr>
        <w:t>(อบจ.พิษณุโลก)</w:t>
      </w:r>
    </w:p>
    <w:p w:rsidR="00252584" w:rsidRPr="001E4A3D" w:rsidRDefault="001E4A3D" w:rsidP="000230FE">
      <w:pPr>
        <w:spacing w:after="0" w:line="240" w:lineRule="auto"/>
        <w:contextualSpacing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1E4A3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สรุปผลจากการพัฒนา</w:t>
      </w:r>
    </w:p>
    <w:p w:rsidR="001E4A3D" w:rsidRPr="001E4A3D" w:rsidRDefault="001E4A3D" w:rsidP="000230FE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จากการร่วมมือบูรณาการแก้ไขปัญหาความยากจนของหลาย ๆ หน่วยงาน ทั้งระดับจังหวัดและอำเภอ ทำให้การแก้ไขปัญหาความยากจนของจังหวัดพิษณุโลก ซึ่งมีครัวเรือนตกเกณฑ์รายได้ ตามเกณฑ์</w:t>
      </w:r>
      <w:r w:rsidR="00B04F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ชี้วัด จปฐ.ปี 2561 </w:t>
      </w:r>
      <w:r w:rsidR="00B04F3F">
        <w:rPr>
          <w:rFonts w:ascii="TH SarabunIT๙" w:hAnsi="TH SarabunIT๙" w:cs="TH SarabunIT๙" w:hint="cs"/>
          <w:sz w:val="32"/>
          <w:szCs w:val="32"/>
          <w:cs/>
        </w:rPr>
        <w:t xml:space="preserve">จำนวน 1,879 ครัวเรือน(ตกเกณฑ์ซ้ำในปี 2562 จำนวน 94 ครัวเรือน) </w:t>
      </w:r>
      <w:r>
        <w:rPr>
          <w:rFonts w:ascii="TH SarabunIT๙" w:hAnsi="TH SarabunIT๙" w:cs="TH SarabunIT๙" w:hint="cs"/>
          <w:sz w:val="32"/>
          <w:szCs w:val="32"/>
          <w:cs/>
        </w:rPr>
        <w:t>บรรลุเป้าหมาย</w:t>
      </w:r>
      <w:r w:rsidR="00B04F3F">
        <w:rPr>
          <w:rFonts w:ascii="TH SarabunIT๙" w:hAnsi="TH SarabunIT๙" w:cs="TH SarabunIT๙" w:hint="cs"/>
          <w:sz w:val="32"/>
          <w:szCs w:val="32"/>
          <w:cs/>
        </w:rPr>
        <w:t xml:space="preserve">ผ่านเกณฑ์รายได้ จำนวน 1,785 ครัวเรือน  คิดเป็นจำนวนที่ผ่านเกณฑ์  94.99 </w:t>
      </w:r>
      <w:r w:rsidR="00B04F3F">
        <w:rPr>
          <w:rFonts w:ascii="TH SarabunIT๙" w:hAnsi="TH SarabunIT๙" w:cs="TH SarabunIT๙"/>
          <w:sz w:val="32"/>
          <w:szCs w:val="32"/>
        </w:rPr>
        <w:t xml:space="preserve">% </w:t>
      </w:r>
      <w:r w:rsidR="00B04F3F">
        <w:rPr>
          <w:rFonts w:ascii="TH SarabunIT๙" w:hAnsi="TH SarabunIT๙" w:cs="TH SarabunIT๙" w:hint="cs"/>
          <w:sz w:val="32"/>
          <w:szCs w:val="32"/>
          <w:cs/>
        </w:rPr>
        <w:t xml:space="preserve">ของครัวเรือนตกเกณฑ์ทั้งหมด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916EC" w:rsidRDefault="0086557F" w:rsidP="00E81985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98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914E88" w:rsidRDefault="00914E88" w:rsidP="00D916EC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sectPr w:rsidR="00914E88" w:rsidSect="006A372C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41D"/>
    <w:multiLevelType w:val="hybridMultilevel"/>
    <w:tmpl w:val="12246438"/>
    <w:lvl w:ilvl="0" w:tplc="0B68E418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>
    <w:nsid w:val="6E684B41"/>
    <w:multiLevelType w:val="hybridMultilevel"/>
    <w:tmpl w:val="8F4AACE4"/>
    <w:lvl w:ilvl="0" w:tplc="BC907B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FD7E71"/>
    <w:rsid w:val="0001782C"/>
    <w:rsid w:val="000230FE"/>
    <w:rsid w:val="00033080"/>
    <w:rsid w:val="00050DAA"/>
    <w:rsid w:val="000B609B"/>
    <w:rsid w:val="001E4A3D"/>
    <w:rsid w:val="00246908"/>
    <w:rsid w:val="00252584"/>
    <w:rsid w:val="00290592"/>
    <w:rsid w:val="00292F2E"/>
    <w:rsid w:val="00295713"/>
    <w:rsid w:val="0030401E"/>
    <w:rsid w:val="0031067B"/>
    <w:rsid w:val="0033540E"/>
    <w:rsid w:val="00341769"/>
    <w:rsid w:val="00364547"/>
    <w:rsid w:val="003A4EA6"/>
    <w:rsid w:val="003B1A79"/>
    <w:rsid w:val="003E2B77"/>
    <w:rsid w:val="003F5564"/>
    <w:rsid w:val="004523AB"/>
    <w:rsid w:val="00455E9B"/>
    <w:rsid w:val="00467B08"/>
    <w:rsid w:val="00467FD7"/>
    <w:rsid w:val="00473F4C"/>
    <w:rsid w:val="00486294"/>
    <w:rsid w:val="004F139E"/>
    <w:rsid w:val="005509EA"/>
    <w:rsid w:val="005C7FE4"/>
    <w:rsid w:val="005E1063"/>
    <w:rsid w:val="00612C36"/>
    <w:rsid w:val="006711EA"/>
    <w:rsid w:val="00685AC2"/>
    <w:rsid w:val="006A372C"/>
    <w:rsid w:val="006B2A75"/>
    <w:rsid w:val="006E79BC"/>
    <w:rsid w:val="006F0E7F"/>
    <w:rsid w:val="007913B5"/>
    <w:rsid w:val="007B7B14"/>
    <w:rsid w:val="007C6522"/>
    <w:rsid w:val="00841268"/>
    <w:rsid w:val="0086557F"/>
    <w:rsid w:val="008A07AE"/>
    <w:rsid w:val="008A0CCC"/>
    <w:rsid w:val="00914E88"/>
    <w:rsid w:val="009331EB"/>
    <w:rsid w:val="009365A4"/>
    <w:rsid w:val="00982473"/>
    <w:rsid w:val="009C7BA0"/>
    <w:rsid w:val="00A51B46"/>
    <w:rsid w:val="00AD5A92"/>
    <w:rsid w:val="00B04F3F"/>
    <w:rsid w:val="00B2018B"/>
    <w:rsid w:val="00B22DD3"/>
    <w:rsid w:val="00B6429B"/>
    <w:rsid w:val="00B664C1"/>
    <w:rsid w:val="00B664FF"/>
    <w:rsid w:val="00B76204"/>
    <w:rsid w:val="00B86CBE"/>
    <w:rsid w:val="00B91FD5"/>
    <w:rsid w:val="00BB0B57"/>
    <w:rsid w:val="00C1318B"/>
    <w:rsid w:val="00C27DC1"/>
    <w:rsid w:val="00C926E4"/>
    <w:rsid w:val="00D06167"/>
    <w:rsid w:val="00D1674A"/>
    <w:rsid w:val="00D21D93"/>
    <w:rsid w:val="00D71BD5"/>
    <w:rsid w:val="00D916EC"/>
    <w:rsid w:val="00DA7DC8"/>
    <w:rsid w:val="00E07E30"/>
    <w:rsid w:val="00E704A5"/>
    <w:rsid w:val="00E759E6"/>
    <w:rsid w:val="00E81985"/>
    <w:rsid w:val="00E858DD"/>
    <w:rsid w:val="00EE3FDE"/>
    <w:rsid w:val="00EF62A3"/>
    <w:rsid w:val="00F943A5"/>
    <w:rsid w:val="00FD7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A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5A9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22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package" Target="embeddings/________Microsoft_Office_PowerPoint1.sldx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microsoft.com/office/2007/relationships/stylesWithEffects" Target="stylesWithEffects.xml"/><Relationship Id="rId10" Type="http://schemas.openxmlformats.org/officeDocument/2006/relationships/image" Target="media/image5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chart" Target="charts/chart1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3611;&#3619;&#3632;&#3623;&#3636;&#3607;&#3618;&#3660;\&#3591;&#3634;&#3609;\Exell\&#3607;&#3635;&#3629;&#3636;&#3609;&#3650;&#3615;&#3585;&#3619;&#3634;&#3615;&#3615;&#3636;&#358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4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cat>
            <c:multiLvlStrRef>
              <c:f>Sheet1!$A$4:$E$12</c:f>
              <c:multiLvlStrCache>
                <c:ptCount val="9"/>
                <c:lvl>
                  <c:pt idx="0">
                    <c:v> -</c:v>
                  </c:pt>
                  <c:pt idx="1">
                    <c:v>2</c:v>
                  </c:pt>
                  <c:pt idx="2">
                    <c:v> -</c:v>
                  </c:pt>
                  <c:pt idx="3">
                    <c:v> -</c:v>
                  </c:pt>
                  <c:pt idx="4">
                    <c:v> -</c:v>
                  </c:pt>
                  <c:pt idx="5">
                    <c:v> -</c:v>
                  </c:pt>
                  <c:pt idx="6">
                    <c:v> -</c:v>
                  </c:pt>
                  <c:pt idx="7">
                    <c:v>1</c:v>
                  </c:pt>
                  <c:pt idx="8">
                    <c:v> -</c:v>
                  </c:pt>
                </c:lvl>
                <c:lvl>
                  <c:pt idx="0">
                    <c:v>93</c:v>
                  </c:pt>
                  <c:pt idx="1">
                    <c:v>209</c:v>
                  </c:pt>
                  <c:pt idx="2">
                    <c:v>35</c:v>
                  </c:pt>
                  <c:pt idx="3">
                    <c:v>145</c:v>
                  </c:pt>
                  <c:pt idx="4">
                    <c:v>24</c:v>
                  </c:pt>
                  <c:pt idx="5">
                    <c:v>43</c:v>
                  </c:pt>
                  <c:pt idx="6">
                    <c:v>19</c:v>
                  </c:pt>
                  <c:pt idx="7">
                    <c:v>40</c:v>
                  </c:pt>
                  <c:pt idx="8">
                    <c:v> -</c:v>
                  </c:pt>
                </c:lvl>
                <c:lvl>
                  <c:pt idx="0">
                    <c:v>4</c:v>
                  </c:pt>
                  <c:pt idx="1">
                    <c:v>37</c:v>
                  </c:pt>
                  <c:pt idx="2">
                    <c:v>42</c:v>
                  </c:pt>
                  <c:pt idx="3">
                    <c:v>8</c:v>
                  </c:pt>
                  <c:pt idx="4">
                    <c:v>3</c:v>
                  </c:pt>
                  <c:pt idx="5">
                    <c:v>11</c:v>
                  </c:pt>
                  <c:pt idx="6">
                    <c:v> -</c:v>
                  </c:pt>
                  <c:pt idx="7">
                    <c:v>36</c:v>
                  </c:pt>
                  <c:pt idx="8">
                    <c:v>13</c:v>
                  </c:pt>
                </c:lvl>
                <c:lvl>
                  <c:pt idx="0">
                    <c:v>789</c:v>
                  </c:pt>
                  <c:pt idx="1">
                    <c:v>257</c:v>
                  </c:pt>
                  <c:pt idx="2">
                    <c:v>161</c:v>
                  </c:pt>
                  <c:pt idx="3">
                    <c:v>159</c:v>
                  </c:pt>
                  <c:pt idx="4">
                    <c:v>36</c:v>
                  </c:pt>
                  <c:pt idx="5">
                    <c:v>59</c:v>
                  </c:pt>
                  <c:pt idx="6">
                    <c:v>22</c:v>
                  </c:pt>
                  <c:pt idx="7">
                    <c:v>328</c:v>
                  </c:pt>
                  <c:pt idx="8">
                    <c:v>68</c:v>
                  </c:pt>
                </c:lvl>
                <c:lvl>
                  <c:pt idx="0">
                    <c:v>เมือง</c:v>
                  </c:pt>
                  <c:pt idx="1">
                    <c:v>นครไทย</c:v>
                  </c:pt>
                  <c:pt idx="2">
                    <c:v>ชาติตระการ</c:v>
                  </c:pt>
                  <c:pt idx="3">
                    <c:v>บางระกำ</c:v>
                  </c:pt>
                  <c:pt idx="4">
                    <c:v>บางกระทุ่ม</c:v>
                  </c:pt>
                  <c:pt idx="5">
                    <c:v>พรหมพิราม</c:v>
                  </c:pt>
                  <c:pt idx="6">
                    <c:v>วัดโบสถ์</c:v>
                  </c:pt>
                  <c:pt idx="7">
                    <c:v>วังทอง</c:v>
                  </c:pt>
                  <c:pt idx="8">
                    <c:v>เนินมะปราง</c:v>
                  </c:pt>
                </c:lvl>
              </c:multiLvlStrCache>
            </c:multiLvlStrRef>
          </c:cat>
          <c:val>
            <c:numRef>
              <c:f>Sheet1!$F$4:$F$12</c:f>
              <c:numCache>
                <c:formatCode>General</c:formatCode>
                <c:ptCount val="9"/>
                <c:pt idx="0">
                  <c:v>692</c:v>
                </c:pt>
                <c:pt idx="1">
                  <c:v>9</c:v>
                </c:pt>
                <c:pt idx="2">
                  <c:v>84</c:v>
                </c:pt>
                <c:pt idx="3">
                  <c:v>6</c:v>
                </c:pt>
                <c:pt idx="4">
                  <c:v>9</c:v>
                </c:pt>
                <c:pt idx="5">
                  <c:v>5</c:v>
                </c:pt>
                <c:pt idx="6">
                  <c:v>3</c:v>
                </c:pt>
                <c:pt idx="7">
                  <c:v>251</c:v>
                </c:pt>
                <c:pt idx="8">
                  <c:v>55</c:v>
                </c:pt>
              </c:numCache>
            </c:numRef>
          </c:val>
        </c:ser>
        <c:ser>
          <c:idx val="1"/>
          <c:order val="1"/>
          <c:explosion val="25"/>
          <c:cat>
            <c:multiLvlStrRef>
              <c:f>Sheet1!$A$4:$E$12</c:f>
              <c:multiLvlStrCache>
                <c:ptCount val="9"/>
                <c:lvl>
                  <c:pt idx="0">
                    <c:v> -</c:v>
                  </c:pt>
                  <c:pt idx="1">
                    <c:v>2</c:v>
                  </c:pt>
                  <c:pt idx="2">
                    <c:v> -</c:v>
                  </c:pt>
                  <c:pt idx="3">
                    <c:v> -</c:v>
                  </c:pt>
                  <c:pt idx="4">
                    <c:v> -</c:v>
                  </c:pt>
                  <c:pt idx="5">
                    <c:v> -</c:v>
                  </c:pt>
                  <c:pt idx="6">
                    <c:v> -</c:v>
                  </c:pt>
                  <c:pt idx="7">
                    <c:v>1</c:v>
                  </c:pt>
                  <c:pt idx="8">
                    <c:v> -</c:v>
                  </c:pt>
                </c:lvl>
                <c:lvl>
                  <c:pt idx="0">
                    <c:v>93</c:v>
                  </c:pt>
                  <c:pt idx="1">
                    <c:v>209</c:v>
                  </c:pt>
                  <c:pt idx="2">
                    <c:v>35</c:v>
                  </c:pt>
                  <c:pt idx="3">
                    <c:v>145</c:v>
                  </c:pt>
                  <c:pt idx="4">
                    <c:v>24</c:v>
                  </c:pt>
                  <c:pt idx="5">
                    <c:v>43</c:v>
                  </c:pt>
                  <c:pt idx="6">
                    <c:v>19</c:v>
                  </c:pt>
                  <c:pt idx="7">
                    <c:v>40</c:v>
                  </c:pt>
                  <c:pt idx="8">
                    <c:v> -</c:v>
                  </c:pt>
                </c:lvl>
                <c:lvl>
                  <c:pt idx="0">
                    <c:v>4</c:v>
                  </c:pt>
                  <c:pt idx="1">
                    <c:v>37</c:v>
                  </c:pt>
                  <c:pt idx="2">
                    <c:v>42</c:v>
                  </c:pt>
                  <c:pt idx="3">
                    <c:v>8</c:v>
                  </c:pt>
                  <c:pt idx="4">
                    <c:v>3</c:v>
                  </c:pt>
                  <c:pt idx="5">
                    <c:v>11</c:v>
                  </c:pt>
                  <c:pt idx="6">
                    <c:v> -</c:v>
                  </c:pt>
                  <c:pt idx="7">
                    <c:v>36</c:v>
                  </c:pt>
                  <c:pt idx="8">
                    <c:v>13</c:v>
                  </c:pt>
                </c:lvl>
                <c:lvl>
                  <c:pt idx="0">
                    <c:v>789</c:v>
                  </c:pt>
                  <c:pt idx="1">
                    <c:v>257</c:v>
                  </c:pt>
                  <c:pt idx="2">
                    <c:v>161</c:v>
                  </c:pt>
                  <c:pt idx="3">
                    <c:v>159</c:v>
                  </c:pt>
                  <c:pt idx="4">
                    <c:v>36</c:v>
                  </c:pt>
                  <c:pt idx="5">
                    <c:v>59</c:v>
                  </c:pt>
                  <c:pt idx="6">
                    <c:v>22</c:v>
                  </c:pt>
                  <c:pt idx="7">
                    <c:v>328</c:v>
                  </c:pt>
                  <c:pt idx="8">
                    <c:v>68</c:v>
                  </c:pt>
                </c:lvl>
                <c:lvl>
                  <c:pt idx="0">
                    <c:v>เมือง</c:v>
                  </c:pt>
                  <c:pt idx="1">
                    <c:v>นครไทย</c:v>
                  </c:pt>
                  <c:pt idx="2">
                    <c:v>ชาติตระการ</c:v>
                  </c:pt>
                  <c:pt idx="3">
                    <c:v>บางระกำ</c:v>
                  </c:pt>
                  <c:pt idx="4">
                    <c:v>บางกระทุ่ม</c:v>
                  </c:pt>
                  <c:pt idx="5">
                    <c:v>พรหมพิราม</c:v>
                  </c:pt>
                  <c:pt idx="6">
                    <c:v>วัดโบสถ์</c:v>
                  </c:pt>
                  <c:pt idx="7">
                    <c:v>วังทอง</c:v>
                  </c:pt>
                  <c:pt idx="8">
                    <c:v>เนินมะปราง</c:v>
                  </c:pt>
                </c:lvl>
              </c:multiLvlStrCache>
            </c:multiLvlStrRef>
          </c:cat>
          <c:val>
            <c:numRef>
              <c:f>Sheet1!$G$4:$G$12</c:f>
              <c:numCache>
                <c:formatCode>General</c:formatCode>
                <c:ptCount val="9"/>
                <c:pt idx="0">
                  <c:v>375</c:v>
                </c:pt>
                <c:pt idx="1">
                  <c:v>190</c:v>
                </c:pt>
                <c:pt idx="2">
                  <c:v>87</c:v>
                </c:pt>
                <c:pt idx="3">
                  <c:v>90</c:v>
                </c:pt>
                <c:pt idx="4">
                  <c:v>27</c:v>
                </c:pt>
                <c:pt idx="5">
                  <c:v>37</c:v>
                </c:pt>
                <c:pt idx="6">
                  <c:v>14</c:v>
                </c:pt>
                <c:pt idx="7">
                  <c:v>182</c:v>
                </c:pt>
                <c:pt idx="8">
                  <c:v>15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79479911501802003"/>
          <c:y val="5.6677118796606779E-2"/>
          <c:w val="0.18393532994010992"/>
          <c:h val="0.84740160667700326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F7EFE-DF6D-4323-8E97-4A22A3B2B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10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prawit</cp:lastModifiedBy>
  <cp:revision>18</cp:revision>
  <cp:lastPrinted>2019-08-26T05:23:00Z</cp:lastPrinted>
  <dcterms:created xsi:type="dcterms:W3CDTF">2019-08-20T04:16:00Z</dcterms:created>
  <dcterms:modified xsi:type="dcterms:W3CDTF">2019-08-26T07:14:00Z</dcterms:modified>
</cp:coreProperties>
</file>